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61E1C7" w14:textId="65137551" w:rsidR="00682DEE" w:rsidRPr="00276F20" w:rsidRDefault="00682DEE" w:rsidP="00682DEE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10</w:t>
      </w:r>
      <w:r w:rsidR="00FB5387">
        <w:t>1</w:t>
      </w:r>
      <w:r w:rsidRPr="00276F20">
        <w:t>-e</w:t>
      </w:r>
      <w:r w:rsidRPr="00276F20">
        <w:tab/>
      </w:r>
      <w:r w:rsidRPr="00910429">
        <w:rPr>
          <w:szCs w:val="24"/>
        </w:rPr>
        <w:t>R4-</w:t>
      </w:r>
      <w:r w:rsidR="00910429" w:rsidRPr="00910429">
        <w:rPr>
          <w:szCs w:val="24"/>
        </w:rPr>
        <w:t>211</w:t>
      </w:r>
      <w:r w:rsidR="00DD40F9">
        <w:rPr>
          <w:szCs w:val="24"/>
        </w:rPr>
        <w:t>8397</w:t>
      </w:r>
    </w:p>
    <w:p w14:paraId="211F3DE7" w14:textId="11EC7B54" w:rsidR="00682DEE" w:rsidRPr="00276F20" w:rsidRDefault="00682DEE" w:rsidP="00682DEE">
      <w:pPr>
        <w:pStyle w:val="3GPPHeader"/>
      </w:pPr>
      <w:bookmarkStart w:id="1" w:name="OLE_LINK3"/>
      <w:bookmarkStart w:id="2" w:name="OLE_LINK4"/>
      <w:r w:rsidRPr="00276F20">
        <w:t xml:space="preserve">Electronic Meeting, </w:t>
      </w:r>
      <w:r w:rsidR="00FB5387">
        <w:t>1</w:t>
      </w:r>
      <w:r w:rsidRPr="003422AE">
        <w:t xml:space="preserve"> </w:t>
      </w:r>
      <w:r w:rsidR="00FB5387">
        <w:t>Nov</w:t>
      </w:r>
      <w:r>
        <w:t>.</w:t>
      </w:r>
      <w:r w:rsidRPr="003422AE">
        <w:t xml:space="preserve"> – </w:t>
      </w:r>
      <w:r w:rsidR="00FB5387">
        <w:t>12</w:t>
      </w:r>
      <w:r w:rsidRPr="003422AE">
        <w:t xml:space="preserve"> </w:t>
      </w:r>
      <w:r w:rsidR="00FB5387">
        <w:t>Nov</w:t>
      </w:r>
      <w:r>
        <w:t>.</w:t>
      </w:r>
      <w:r w:rsidRPr="003422AE">
        <w:t xml:space="preserve"> 2021</w:t>
      </w:r>
    </w:p>
    <w:bookmarkEnd w:id="1"/>
    <w:bookmarkEnd w:id="2"/>
    <w:p w14:paraId="65F55581" w14:textId="77777777" w:rsidR="008A22CF" w:rsidRPr="00B42E8B" w:rsidRDefault="008A22CF" w:rsidP="00C13475">
      <w:pPr>
        <w:pStyle w:val="3GPPHeader"/>
      </w:pPr>
    </w:p>
    <w:p w14:paraId="0FDE225D" w14:textId="363B0570" w:rsidR="008A22CF" w:rsidRPr="00B42E8B" w:rsidRDefault="008A22CF" w:rsidP="00C13475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4D794B">
        <w:rPr>
          <w:sz w:val="22"/>
        </w:rPr>
        <w:t>8</w:t>
      </w:r>
      <w:r w:rsidR="003829B2">
        <w:rPr>
          <w:sz w:val="22"/>
        </w:rPr>
        <w:t>.</w:t>
      </w:r>
      <w:r w:rsidR="004D794B">
        <w:rPr>
          <w:sz w:val="22"/>
        </w:rPr>
        <w:t>12.2.3.2</w:t>
      </w:r>
    </w:p>
    <w:p w14:paraId="57D8FDDC" w14:textId="59E8C7E0" w:rsidR="008A22CF" w:rsidRPr="00B42E8B" w:rsidRDefault="008A22CF" w:rsidP="00C13475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A6B45FA" w14:textId="245EE4BD" w:rsidR="008E6268" w:rsidRPr="00B42E8B" w:rsidRDefault="008A22CF" w:rsidP="00C13475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1A0454">
        <w:rPr>
          <w:sz w:val="22"/>
        </w:rPr>
        <w:t>Discussion</w:t>
      </w:r>
      <w:r w:rsidR="00076AB2" w:rsidRPr="00276F20">
        <w:rPr>
          <w:sz w:val="22"/>
        </w:rPr>
        <w:t xml:space="preserve"> on </w:t>
      </w:r>
      <w:r w:rsidR="004D794B">
        <w:rPr>
          <w:sz w:val="22"/>
        </w:rPr>
        <w:t xml:space="preserve">the necessity of </w:t>
      </w:r>
      <w:r w:rsidR="00E20764">
        <w:rPr>
          <w:sz w:val="22"/>
        </w:rPr>
        <w:t xml:space="preserve">network </w:t>
      </w:r>
      <w:r w:rsidR="00364F79">
        <w:rPr>
          <w:sz w:val="22"/>
        </w:rPr>
        <w:t xml:space="preserve">assistance </w:t>
      </w:r>
      <w:r w:rsidR="00E20764">
        <w:rPr>
          <w:sz w:val="22"/>
        </w:rPr>
        <w:t>signaling</w:t>
      </w:r>
    </w:p>
    <w:p w14:paraId="385E2C9B" w14:textId="06A61672" w:rsidR="008A22CF" w:rsidRPr="00B42E8B" w:rsidRDefault="008A22CF" w:rsidP="00C13475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8E6268" w:rsidRPr="00B42E8B">
        <w:rPr>
          <w:sz w:val="22"/>
        </w:rPr>
        <w:t>Discussion</w:t>
      </w:r>
    </w:p>
    <w:p w14:paraId="691BCF8B" w14:textId="3135ABBC" w:rsidR="005D0A8E" w:rsidRPr="0092180D" w:rsidRDefault="009B01F8" w:rsidP="00C13475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04241CD3" w14:textId="5D700C93" w:rsidR="002934EB" w:rsidRPr="000C2B07" w:rsidRDefault="001A0454" w:rsidP="00C13475">
      <w:pPr>
        <w:rPr>
          <w:rFonts w:ascii="Times New Roman" w:hAnsi="Times New Roman" w:cs="Times New Roman"/>
        </w:rPr>
      </w:pPr>
      <w:r w:rsidRPr="000C2B07">
        <w:rPr>
          <w:rFonts w:ascii="Times New Roman" w:hAnsi="Times New Roman" w:cs="Times New Roman"/>
        </w:rPr>
        <w:t>During the last RAN4 #</w:t>
      </w:r>
      <w:r w:rsidR="00364F79" w:rsidRPr="000C2B07">
        <w:rPr>
          <w:rFonts w:ascii="Times New Roman" w:hAnsi="Times New Roman" w:cs="Times New Roman"/>
        </w:rPr>
        <w:t>100-</w:t>
      </w:r>
      <w:r w:rsidRPr="000C2B07">
        <w:rPr>
          <w:rFonts w:ascii="Times New Roman" w:hAnsi="Times New Roman" w:cs="Times New Roman"/>
        </w:rPr>
        <w:t xml:space="preserve">e meeting, </w:t>
      </w:r>
      <w:r w:rsidR="00364F79" w:rsidRPr="000C2B07">
        <w:rPr>
          <w:rFonts w:ascii="Times New Roman" w:hAnsi="Times New Roman" w:cs="Times New Roman"/>
        </w:rPr>
        <w:t>no agreement has been made for whether to introduce the network assistance signaling for CRS-IM. Following options are left for further discussion: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4D89" w:rsidRPr="000C2B07" w14:paraId="30616D92" w14:textId="77777777" w:rsidTr="00AA4D89">
        <w:tc>
          <w:tcPr>
            <w:tcW w:w="9629" w:type="dxa"/>
          </w:tcPr>
          <w:p w14:paraId="2E9F475C" w14:textId="77777777" w:rsidR="00364F79" w:rsidRPr="000C2B07" w:rsidRDefault="00364F79" w:rsidP="00364F79">
            <w:pPr>
              <w:snapToGrid w:val="0"/>
              <w:spacing w:before="120" w:after="120"/>
              <w:rPr>
                <w:rFonts w:ascii="Times New Roman" w:hAnsi="Times New Roman" w:cs="Times New Roman"/>
                <w:i/>
                <w:iCs/>
                <w:u w:val="single"/>
              </w:rPr>
            </w:pPr>
            <w:r w:rsidRPr="000C2B07">
              <w:rPr>
                <w:rFonts w:ascii="Times New Roman" w:hAnsi="Times New Roman" w:cs="Times New Roman"/>
                <w:i/>
                <w:iCs/>
                <w:u w:val="single"/>
              </w:rPr>
              <w:t>Network signalling assistance for CRS-IM</w:t>
            </w:r>
          </w:p>
          <w:p w14:paraId="2F8153BD" w14:textId="77777777" w:rsidR="00364F79" w:rsidRPr="000C2B07" w:rsidRDefault="00364F79" w:rsidP="00364F79">
            <w:pPr>
              <w:pStyle w:val="ListParagraph"/>
              <w:numPr>
                <w:ilvl w:val="0"/>
                <w:numId w:val="25"/>
              </w:numPr>
              <w:snapToGrid w:val="0"/>
              <w:spacing w:before="120" w:after="120" w:line="240" w:lineRule="auto"/>
              <w:ind w:left="426" w:hanging="426"/>
              <w:rPr>
                <w:rFonts w:ascii="Times New Roman" w:hAnsi="Times New Roman" w:cs="Times New Roman"/>
              </w:rPr>
            </w:pPr>
            <w:r w:rsidRPr="000C2B07">
              <w:rPr>
                <w:rFonts w:ascii="Times New Roman" w:hAnsi="Times New Roman" w:cs="Times New Roman"/>
              </w:rPr>
              <w:t xml:space="preserve">Candidate options </w:t>
            </w:r>
          </w:p>
          <w:p w14:paraId="0F763FCC" w14:textId="77777777" w:rsidR="00364F79" w:rsidRPr="000C2B07" w:rsidRDefault="00364F79" w:rsidP="00364F79">
            <w:pPr>
              <w:widowControl w:val="0"/>
              <w:numPr>
                <w:ilvl w:val="1"/>
                <w:numId w:val="26"/>
              </w:numPr>
              <w:tabs>
                <w:tab w:val="num" w:pos="484"/>
                <w:tab w:val="num" w:pos="993"/>
                <w:tab w:val="num" w:pos="1440"/>
                <w:tab w:val="num" w:pos="1701"/>
              </w:tabs>
              <w:snapToGrid w:val="0"/>
              <w:spacing w:before="60" w:after="60" w:line="240" w:lineRule="auto"/>
              <w:ind w:leftChars="257" w:left="988" w:hanging="423"/>
              <w:rPr>
                <w:rFonts w:ascii="Times New Roman" w:hAnsi="Times New Roman" w:cs="Times New Roman"/>
                <w:lang w:eastAsia="ko-KR"/>
              </w:rPr>
            </w:pPr>
            <w:r w:rsidRPr="000C2B07">
              <w:rPr>
                <w:rFonts w:ascii="Times New Roman" w:hAnsi="Times New Roman" w:cs="Times New Roman"/>
                <w:lang w:eastAsia="ko-KR"/>
              </w:rPr>
              <w:t>Option 1: Introduce network assistance on neighbour cell LTE configuration</w:t>
            </w:r>
          </w:p>
          <w:p w14:paraId="467A292F" w14:textId="77777777" w:rsidR="00364F79" w:rsidRPr="000C2B07" w:rsidRDefault="00364F79" w:rsidP="00364F79">
            <w:pPr>
              <w:widowControl w:val="0"/>
              <w:numPr>
                <w:ilvl w:val="1"/>
                <w:numId w:val="26"/>
              </w:numPr>
              <w:tabs>
                <w:tab w:val="num" w:pos="484"/>
                <w:tab w:val="num" w:pos="993"/>
                <w:tab w:val="num" w:pos="1440"/>
                <w:tab w:val="num" w:pos="1701"/>
              </w:tabs>
              <w:snapToGrid w:val="0"/>
              <w:spacing w:before="60" w:after="60" w:line="240" w:lineRule="auto"/>
              <w:ind w:leftChars="257" w:left="988" w:hanging="423"/>
              <w:rPr>
                <w:rFonts w:ascii="Times New Roman" w:hAnsi="Times New Roman" w:cs="Times New Roman"/>
                <w:lang w:eastAsia="ko-KR"/>
              </w:rPr>
            </w:pPr>
            <w:r w:rsidRPr="000C2B07">
              <w:rPr>
                <w:rFonts w:ascii="Times New Roman" w:hAnsi="Times New Roman" w:cs="Times New Roman"/>
                <w:lang w:eastAsia="ko-KR"/>
              </w:rPr>
              <w:t>Option 2: Do not consider network assistant information.</w:t>
            </w:r>
          </w:p>
          <w:p w14:paraId="578AD321" w14:textId="77777777" w:rsidR="00364F79" w:rsidRPr="000C2B07" w:rsidRDefault="00364F79" w:rsidP="00364F79">
            <w:pPr>
              <w:pStyle w:val="ListParagraph"/>
              <w:numPr>
                <w:ilvl w:val="0"/>
                <w:numId w:val="25"/>
              </w:numPr>
              <w:snapToGrid w:val="0"/>
              <w:spacing w:before="120" w:after="120" w:line="240" w:lineRule="auto"/>
              <w:ind w:left="426" w:hanging="426"/>
              <w:rPr>
                <w:rFonts w:ascii="Times New Roman" w:hAnsi="Times New Roman" w:cs="Times New Roman"/>
              </w:rPr>
            </w:pPr>
            <w:r w:rsidRPr="000C2B07">
              <w:rPr>
                <w:rFonts w:ascii="Times New Roman" w:hAnsi="Times New Roman" w:cs="Times New Roman"/>
              </w:rPr>
              <w:t>Further discuss the model with and without NW signalling in phase II (if needed).</w:t>
            </w:r>
          </w:p>
          <w:p w14:paraId="0A59C183" w14:textId="2376C7F4" w:rsidR="00EC2A63" w:rsidRPr="000C2B07" w:rsidRDefault="00EC2A63" w:rsidP="009E6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49C82563" w14:textId="4F77FD1A" w:rsidR="002934EB" w:rsidRPr="000C2B07" w:rsidRDefault="002934EB" w:rsidP="00C13475">
      <w:pPr>
        <w:spacing w:before="120"/>
        <w:rPr>
          <w:rFonts w:ascii="Times New Roman" w:hAnsi="Times New Roman" w:cs="Times New Roman"/>
        </w:rPr>
      </w:pPr>
      <w:r w:rsidRPr="000C2B07">
        <w:rPr>
          <w:rFonts w:ascii="Times New Roman" w:hAnsi="Times New Roman" w:cs="Times New Roman"/>
        </w:rPr>
        <w:t xml:space="preserve">And </w:t>
      </w:r>
      <w:r w:rsidR="00364F79" w:rsidRPr="000C2B07">
        <w:rPr>
          <w:rFonts w:ascii="Times New Roman" w:hAnsi="Times New Roman" w:cs="Times New Roman"/>
        </w:rPr>
        <w:t>in RAN #</w:t>
      </w:r>
      <w:r w:rsidR="001D148C" w:rsidRPr="000C2B07">
        <w:rPr>
          <w:rFonts w:ascii="Times New Roman" w:hAnsi="Times New Roman" w:cs="Times New Roman"/>
        </w:rPr>
        <w:t>93-e meeting, it has been further discussed</w:t>
      </w:r>
      <w:r w:rsidR="00174DC1">
        <w:rPr>
          <w:rFonts w:ascii="Times New Roman" w:hAnsi="Times New Roman" w:cs="Times New Roman"/>
        </w:rPr>
        <w:t>,</w:t>
      </w:r>
      <w:r w:rsidR="001D148C" w:rsidRPr="000C2B07">
        <w:rPr>
          <w:rFonts w:ascii="Times New Roman" w:hAnsi="Times New Roman" w:cs="Times New Roman"/>
        </w:rPr>
        <w:t xml:space="preserve"> but unfortunately, the only conclusion by the EOM is to task RAN4 to further discuss the necessity of network assistance signaling in Phase II.</w:t>
      </w:r>
    </w:p>
    <w:p w14:paraId="061665CE" w14:textId="1FD2F88A" w:rsidR="00D93CB3" w:rsidRPr="000C2B07" w:rsidRDefault="009344E9" w:rsidP="00E923F4">
      <w:pPr>
        <w:rPr>
          <w:rFonts w:ascii="Times New Roman" w:hAnsi="Times New Roman" w:cs="Times New Roman"/>
        </w:rPr>
      </w:pPr>
      <w:r w:rsidRPr="000C2B07">
        <w:rPr>
          <w:rFonts w:ascii="Times New Roman" w:hAnsi="Times New Roman" w:cs="Times New Roman"/>
        </w:rPr>
        <w:t>Therefore, i</w:t>
      </w:r>
      <w:r w:rsidR="00D93CB3" w:rsidRPr="000C2B07">
        <w:rPr>
          <w:rFonts w:ascii="Times New Roman" w:hAnsi="Times New Roman" w:cs="Times New Roman"/>
        </w:rPr>
        <w:t xml:space="preserve">n this contribution, </w:t>
      </w:r>
      <w:r w:rsidR="002E5BD0" w:rsidRPr="000C2B07">
        <w:rPr>
          <w:rFonts w:ascii="Times New Roman" w:hAnsi="Times New Roman" w:cs="Times New Roman"/>
        </w:rPr>
        <w:t>we are going to</w:t>
      </w:r>
      <w:r w:rsidR="001D148C" w:rsidRPr="000C2B07">
        <w:rPr>
          <w:rFonts w:ascii="Times New Roman" w:hAnsi="Times New Roman" w:cs="Times New Roman"/>
        </w:rPr>
        <w:t xml:space="preserve"> share our views on whether to have such network assistance signaling for CRS-IM. </w:t>
      </w:r>
    </w:p>
    <w:p w14:paraId="7A12F3F1" w14:textId="7C8D67C7" w:rsidR="006F2AAE" w:rsidRDefault="006F2AAE" w:rsidP="00C13475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 w:rsidR="00FB5387">
        <w:rPr>
          <w:lang w:val="en-US"/>
        </w:rPr>
        <w:t>Discussion</w:t>
      </w:r>
    </w:p>
    <w:p w14:paraId="4F7E841B" w14:textId="6A45655C" w:rsidR="009E1C00" w:rsidRPr="000C2B07" w:rsidRDefault="009E1C00" w:rsidP="009E1C00">
      <w:pPr>
        <w:rPr>
          <w:rFonts w:ascii="Times New Roman" w:hAnsi="Times New Roman" w:cs="Times New Roman"/>
        </w:rPr>
      </w:pPr>
      <w:r w:rsidRPr="000C2B07">
        <w:rPr>
          <w:rFonts w:ascii="Times New Roman" w:hAnsi="Times New Roman" w:cs="Times New Roman"/>
        </w:rPr>
        <w:t xml:space="preserve">As we can see from the last RAN4 100-e meeting and RAN #93-e meeting, there are two clearly camp for introducing network assistance signaling or not. </w:t>
      </w:r>
      <w:r w:rsidR="001734FD" w:rsidRPr="000C2B07">
        <w:rPr>
          <w:rFonts w:ascii="Times New Roman" w:hAnsi="Times New Roman" w:cs="Times New Roman"/>
        </w:rPr>
        <w:t xml:space="preserve">But companies did not have it discussed separately for CRS-IC and LLR weighting. </w:t>
      </w:r>
    </w:p>
    <w:p w14:paraId="7F778FB6" w14:textId="0F783CA7" w:rsidR="00A02B6A" w:rsidRPr="000C2B07" w:rsidRDefault="001734FD" w:rsidP="00D6693E">
      <w:pPr>
        <w:rPr>
          <w:rFonts w:ascii="Times New Roman" w:hAnsi="Times New Roman" w:cs="Times New Roman"/>
        </w:rPr>
      </w:pPr>
      <w:r w:rsidRPr="000C2B07">
        <w:rPr>
          <w:rFonts w:ascii="Times New Roman" w:hAnsi="Times New Roman" w:cs="Times New Roman"/>
        </w:rPr>
        <w:t>Based on the f</w:t>
      </w:r>
      <w:r w:rsidR="00A02B6A" w:rsidRPr="000C2B07">
        <w:rPr>
          <w:rFonts w:ascii="Times New Roman" w:hAnsi="Times New Roman" w:cs="Times New Roman"/>
        </w:rPr>
        <w:t xml:space="preserve">ollowing agreements made </w:t>
      </w:r>
      <w:r w:rsidRPr="000C2B07">
        <w:rPr>
          <w:rFonts w:ascii="Times New Roman" w:hAnsi="Times New Roman" w:cs="Times New Roman"/>
        </w:rPr>
        <w:t>at the EOM of</w:t>
      </w:r>
      <w:r w:rsidR="00A02B6A" w:rsidRPr="000C2B07">
        <w:rPr>
          <w:rFonts w:ascii="Times New Roman" w:hAnsi="Times New Roman" w:cs="Times New Roman"/>
        </w:rPr>
        <w:t xml:space="preserve"> last RAN #93-e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2B6A" w:rsidRPr="000C2B07" w14:paraId="455BC7EE" w14:textId="77777777" w:rsidTr="00A02B6A">
        <w:tc>
          <w:tcPr>
            <w:tcW w:w="9629" w:type="dxa"/>
          </w:tcPr>
          <w:p w14:paraId="294AA90B" w14:textId="77777777" w:rsidR="00A02B6A" w:rsidRPr="00A02B6A" w:rsidRDefault="00A02B6A" w:rsidP="00A02B6A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  <w:r w:rsidRPr="00A02B6A">
              <w:rPr>
                <w:rFonts w:ascii="Times New Roman" w:hAnsi="Times New Roman" w:cs="Times New Roman"/>
              </w:rPr>
              <w:t>The WID in RP-212636 was updated to include the following for CRS interference handling during Phase II work:</w:t>
            </w:r>
          </w:p>
          <w:p w14:paraId="3043D45A" w14:textId="77777777" w:rsidR="00A02B6A" w:rsidRPr="00A02B6A" w:rsidRDefault="00A02B6A" w:rsidP="00A02B6A">
            <w:pPr>
              <w:numPr>
                <w:ilvl w:val="1"/>
                <w:numId w:val="27"/>
              </w:numPr>
              <w:rPr>
                <w:rFonts w:ascii="Times New Roman" w:hAnsi="Times New Roman" w:cs="Times New Roman"/>
              </w:rPr>
            </w:pPr>
            <w:r w:rsidRPr="00A02B6A">
              <w:rPr>
                <w:rFonts w:ascii="Times New Roman" w:hAnsi="Times New Roman" w:cs="Times New Roman"/>
              </w:rPr>
              <w:t>Phase II: Define NR PDSCH demodulation requirements for neighbouring cell LTE CRS-IM in scenarios with overlapping spectrum for LTE and NR</w:t>
            </w:r>
          </w:p>
          <w:p w14:paraId="353653DE" w14:textId="77777777" w:rsidR="00A02B6A" w:rsidRPr="00A02B6A" w:rsidRDefault="00A02B6A" w:rsidP="00A02B6A">
            <w:pPr>
              <w:numPr>
                <w:ilvl w:val="2"/>
                <w:numId w:val="27"/>
              </w:numPr>
              <w:rPr>
                <w:rFonts w:ascii="Times New Roman" w:hAnsi="Times New Roman" w:cs="Times New Roman"/>
              </w:rPr>
            </w:pPr>
            <w:r w:rsidRPr="00A02B6A">
              <w:rPr>
                <w:rFonts w:ascii="Times New Roman" w:hAnsi="Times New Roman" w:cs="Times New Roman"/>
              </w:rPr>
              <w:t>Use LLR weighting as baseline reference receiver.</w:t>
            </w:r>
          </w:p>
          <w:p w14:paraId="003C36F5" w14:textId="77777777" w:rsidR="00A02B6A" w:rsidRPr="00A02B6A" w:rsidRDefault="00A02B6A" w:rsidP="00A02B6A">
            <w:pPr>
              <w:numPr>
                <w:ilvl w:val="2"/>
                <w:numId w:val="27"/>
              </w:numPr>
              <w:rPr>
                <w:rFonts w:ascii="Times New Roman" w:hAnsi="Times New Roman" w:cs="Times New Roman"/>
              </w:rPr>
            </w:pPr>
            <w:r w:rsidRPr="00A02B6A">
              <w:rPr>
                <w:rFonts w:ascii="Times New Roman" w:hAnsi="Times New Roman" w:cs="Times New Roman"/>
              </w:rPr>
              <w:t>Focus on synchronous network scenario.</w:t>
            </w:r>
          </w:p>
          <w:p w14:paraId="2114F72C" w14:textId="77777777" w:rsidR="00A02B6A" w:rsidRPr="00A02B6A" w:rsidRDefault="00A02B6A" w:rsidP="00A02B6A">
            <w:pPr>
              <w:numPr>
                <w:ilvl w:val="2"/>
                <w:numId w:val="27"/>
              </w:numPr>
              <w:rPr>
                <w:rFonts w:ascii="Times New Roman" w:hAnsi="Times New Roman" w:cs="Times New Roman"/>
              </w:rPr>
            </w:pPr>
            <w:r w:rsidRPr="00A02B6A">
              <w:rPr>
                <w:rFonts w:ascii="Times New Roman" w:hAnsi="Times New Roman" w:cs="Times New Roman"/>
              </w:rPr>
              <w:t>15 kHz SCS for NR is prioritized.</w:t>
            </w:r>
          </w:p>
          <w:p w14:paraId="3C5B263B" w14:textId="77777777" w:rsidR="00A02B6A" w:rsidRPr="00A02B6A" w:rsidRDefault="00A02B6A" w:rsidP="00A02B6A">
            <w:pPr>
              <w:numPr>
                <w:ilvl w:val="1"/>
                <w:numId w:val="27"/>
              </w:numPr>
              <w:rPr>
                <w:rFonts w:ascii="Times New Roman" w:hAnsi="Times New Roman" w:cs="Times New Roman"/>
              </w:rPr>
            </w:pPr>
            <w:r w:rsidRPr="00A02B6A">
              <w:rPr>
                <w:rFonts w:ascii="Times New Roman" w:hAnsi="Times New Roman" w:cs="Times New Roman"/>
              </w:rPr>
              <w:lastRenderedPageBreak/>
              <w:t>Other aspects will be further discussed in RAN4 and RAN #94e.</w:t>
            </w:r>
          </w:p>
          <w:p w14:paraId="054F116A" w14:textId="2B9F4FBD" w:rsidR="00A02B6A" w:rsidRPr="000C2B07" w:rsidRDefault="00A02B6A" w:rsidP="00D6693E">
            <w:pPr>
              <w:numPr>
                <w:ilvl w:val="1"/>
                <w:numId w:val="27"/>
              </w:numPr>
              <w:rPr>
                <w:rFonts w:ascii="Times New Roman" w:hAnsi="Times New Roman" w:cs="Times New Roman"/>
              </w:rPr>
            </w:pPr>
            <w:r w:rsidRPr="00A02B6A">
              <w:rPr>
                <w:rFonts w:ascii="Times New Roman" w:hAnsi="Times New Roman" w:cs="Times New Roman"/>
              </w:rPr>
              <w:t>Note: The 30 kHz SCS scenario will be discussed after RAN #94e meeting.</w:t>
            </w:r>
          </w:p>
        </w:tc>
      </w:tr>
    </w:tbl>
    <w:p w14:paraId="29DF5B2F" w14:textId="12BB83D3" w:rsidR="00A02B6A" w:rsidRPr="000C2B07" w:rsidRDefault="00A02B6A" w:rsidP="00D6693E">
      <w:pPr>
        <w:rPr>
          <w:rFonts w:ascii="Times New Roman" w:hAnsi="Times New Roman" w:cs="Times New Roman"/>
        </w:rPr>
      </w:pPr>
    </w:p>
    <w:p w14:paraId="3EBCEF1F" w14:textId="0FBD366B" w:rsidR="001734FD" w:rsidRPr="000C2B07" w:rsidRDefault="001734FD" w:rsidP="00D6693E">
      <w:pPr>
        <w:rPr>
          <w:rFonts w:ascii="Times New Roman" w:hAnsi="Times New Roman" w:cs="Times New Roman"/>
        </w:rPr>
      </w:pPr>
      <w:r w:rsidRPr="000C2B07">
        <w:rPr>
          <w:rFonts w:ascii="Times New Roman" w:hAnsi="Times New Roman" w:cs="Times New Roman"/>
        </w:rPr>
        <w:t xml:space="preserve">It is agreed to further discuss the </w:t>
      </w:r>
      <w:r w:rsidR="00E14BAA" w:rsidRPr="000C2B07">
        <w:rPr>
          <w:rFonts w:ascii="Times New Roman" w:hAnsi="Times New Roman" w:cs="Times New Roman"/>
        </w:rPr>
        <w:t xml:space="preserve">detailed assumption for LLR weighting, as it is the only agreed baseline reference receiver for phase II study. </w:t>
      </w:r>
    </w:p>
    <w:p w14:paraId="11F524D9" w14:textId="48CAB455" w:rsidR="00A02B6A" w:rsidRPr="000C2B07" w:rsidRDefault="00E14BAA" w:rsidP="00D6693E">
      <w:pPr>
        <w:rPr>
          <w:rFonts w:ascii="Times New Roman" w:hAnsi="Times New Roman" w:cs="Times New Roman"/>
        </w:rPr>
      </w:pPr>
      <w:r w:rsidRPr="000C2B07">
        <w:rPr>
          <w:rFonts w:ascii="Times New Roman" w:hAnsi="Times New Roman" w:cs="Times New Roman"/>
        </w:rPr>
        <w:t xml:space="preserve">Thus, we give our views on whether to have network assistance signaling for LLR weighting. </w:t>
      </w:r>
    </w:p>
    <w:p w14:paraId="6EB3F510" w14:textId="509B2A41" w:rsidR="00FB5387" w:rsidRDefault="00FB5387" w:rsidP="00FB5387">
      <w:pPr>
        <w:pStyle w:val="Heading2"/>
      </w:pPr>
      <w:r>
        <w:t xml:space="preserve">2.1 </w:t>
      </w:r>
      <w:r w:rsidR="00F745C0">
        <w:t>Needed information</w:t>
      </w:r>
    </w:p>
    <w:p w14:paraId="6BB0D1E2" w14:textId="693C7F42" w:rsidR="00F745C0" w:rsidRPr="000C2B07" w:rsidRDefault="00F745C0" w:rsidP="00F745C0">
      <w:pPr>
        <w:rPr>
          <w:rFonts w:ascii="Times New Roman" w:hAnsi="Times New Roman" w:cs="Times New Roman"/>
          <w:lang w:val="en-GB" w:eastAsia="ja-JP"/>
        </w:rPr>
      </w:pPr>
      <w:r w:rsidRPr="000C2B07">
        <w:rPr>
          <w:rFonts w:ascii="Times New Roman" w:hAnsi="Times New Roman" w:cs="Times New Roman"/>
          <w:lang w:val="en-GB" w:eastAsia="ja-JP"/>
        </w:rPr>
        <w:t>As we know, the process for CRS-IC and LLR weighting are the following:</w:t>
      </w:r>
    </w:p>
    <w:p w14:paraId="50EB01A2" w14:textId="260CC252" w:rsidR="00F745C0" w:rsidRPr="000C2B07" w:rsidRDefault="00F745C0" w:rsidP="00F745C0">
      <w:pPr>
        <w:rPr>
          <w:rFonts w:ascii="Times New Roman" w:hAnsi="Times New Roman" w:cs="Times New Roman"/>
          <w:lang w:val="en-GB" w:eastAsia="ja-JP"/>
        </w:rPr>
      </w:pPr>
      <w:r w:rsidRPr="000C2B07">
        <w:rPr>
          <w:rFonts w:ascii="Times New Roman" w:hAnsi="Times New Roman" w:cs="Times New Roman"/>
          <w:lang w:val="en-GB" w:eastAsia="ja-JP"/>
        </w:rPr>
        <w:t>CRS-IC:</w:t>
      </w:r>
    </w:p>
    <w:p w14:paraId="65CF95AE" w14:textId="77777777" w:rsidR="00F745C0" w:rsidRPr="000C2B07" w:rsidRDefault="00F745C0" w:rsidP="00F745C0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lang w:val="en-GB" w:eastAsia="ja-JP"/>
        </w:rPr>
      </w:pPr>
      <w:r w:rsidRPr="000C2B07">
        <w:rPr>
          <w:rFonts w:ascii="Times New Roman" w:hAnsi="Times New Roman" w:cs="Times New Roman"/>
          <w:lang w:val="en-GB" w:eastAsia="ja-JP"/>
        </w:rPr>
        <w:t>Regenerate CRS symbols and subtract(cancel) from combined symbols</w:t>
      </w:r>
    </w:p>
    <w:p w14:paraId="2E303F21" w14:textId="77777777" w:rsidR="00A5166F" w:rsidRPr="000C2B07" w:rsidRDefault="00F745C0" w:rsidP="00F745C0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lang w:val="en-GB" w:eastAsia="ja-JP"/>
        </w:rPr>
      </w:pPr>
      <w:r w:rsidRPr="000C2B07">
        <w:rPr>
          <w:rFonts w:ascii="Times New Roman" w:hAnsi="Times New Roman" w:cs="Times New Roman"/>
          <w:lang w:val="en-GB" w:eastAsia="ja-JP"/>
        </w:rPr>
        <w:t>Need neighboring cell’s CRS information, e.g.</w:t>
      </w:r>
      <w:r w:rsidR="00A5166F" w:rsidRPr="000C2B07">
        <w:rPr>
          <w:rFonts w:ascii="Times New Roman" w:hAnsi="Times New Roman" w:cs="Times New Roman"/>
          <w:lang w:val="en-GB" w:eastAsia="ja-JP"/>
        </w:rPr>
        <w:t xml:space="preserve"> CRS ports, cell ID, etc. </w:t>
      </w:r>
    </w:p>
    <w:p w14:paraId="43EF8C84" w14:textId="77777777" w:rsidR="00A5166F" w:rsidRPr="000C2B07" w:rsidRDefault="00A5166F" w:rsidP="00A5166F">
      <w:pPr>
        <w:rPr>
          <w:rFonts w:ascii="Times New Roman" w:hAnsi="Times New Roman" w:cs="Times New Roman"/>
          <w:lang w:val="en-GB" w:eastAsia="ja-JP"/>
        </w:rPr>
      </w:pPr>
      <w:r w:rsidRPr="000C2B07">
        <w:rPr>
          <w:rFonts w:ascii="Times New Roman" w:hAnsi="Times New Roman" w:cs="Times New Roman"/>
          <w:lang w:val="en-GB" w:eastAsia="ja-JP"/>
        </w:rPr>
        <w:t>LLR weighting:</w:t>
      </w:r>
    </w:p>
    <w:p w14:paraId="1BFF4D24" w14:textId="2675070F" w:rsidR="00F745C0" w:rsidRPr="000C2B07" w:rsidRDefault="00A5166F" w:rsidP="00A5166F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lang w:val="en-GB" w:eastAsia="ja-JP"/>
        </w:rPr>
      </w:pPr>
      <w:r w:rsidRPr="000C2B07">
        <w:rPr>
          <w:rFonts w:ascii="Times New Roman" w:hAnsi="Times New Roman" w:cs="Times New Roman"/>
          <w:lang w:val="en-GB" w:eastAsia="ja-JP"/>
        </w:rPr>
        <w:t>Scale (e.g. x0.5) the combined symbols interfered by CRS</w:t>
      </w:r>
    </w:p>
    <w:p w14:paraId="729C8424" w14:textId="4533E8D2" w:rsidR="00A5166F" w:rsidRPr="000C2B07" w:rsidRDefault="00A5166F" w:rsidP="00A5166F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lang w:val="en-GB" w:eastAsia="ja-JP"/>
        </w:rPr>
      </w:pPr>
      <w:r w:rsidRPr="000C2B07">
        <w:rPr>
          <w:rFonts w:ascii="Times New Roman" w:hAnsi="Times New Roman" w:cs="Times New Roman"/>
          <w:lang w:val="en-GB" w:eastAsia="ja-JP"/>
        </w:rPr>
        <w:t>Need knowledge on CRS, e.g., location and power level</w:t>
      </w:r>
    </w:p>
    <w:p w14:paraId="7377A8A9" w14:textId="4D740415" w:rsidR="00A5166F" w:rsidRPr="000C2B07" w:rsidRDefault="00334A65" w:rsidP="00A5166F">
      <w:pPr>
        <w:rPr>
          <w:rFonts w:ascii="Times New Roman" w:hAnsi="Times New Roman" w:cs="Times New Roman"/>
          <w:lang w:val="en-GB" w:eastAsia="ja-JP"/>
        </w:rPr>
      </w:pPr>
      <w:r w:rsidRPr="00334A65">
        <w:rPr>
          <w:rFonts w:ascii="Times New Roman" w:hAnsi="Times New Roman" w:cs="Times New Roman"/>
          <w:noProof/>
          <w:lang w:val="en-GB" w:eastAsia="ja-JP"/>
        </w:rPr>
        <w:drawing>
          <wp:inline distT="0" distB="0" distL="0" distR="0" wp14:anchorId="76CD6873" wp14:editId="412D0747">
            <wp:extent cx="5740695" cy="187334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40695" cy="1873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EAFA5A" w14:textId="276DCABA" w:rsidR="00A5166F" w:rsidRPr="000C2B07" w:rsidRDefault="00A5166F" w:rsidP="000C2B07">
      <w:pPr>
        <w:jc w:val="center"/>
        <w:rPr>
          <w:rFonts w:ascii="Times New Roman" w:hAnsi="Times New Roman" w:cs="Times New Roman"/>
          <w:lang w:val="en-GB" w:eastAsia="ja-JP"/>
        </w:rPr>
      </w:pPr>
      <w:r w:rsidRPr="000C2B07">
        <w:rPr>
          <w:rFonts w:ascii="Times New Roman" w:hAnsi="Times New Roman" w:cs="Times New Roman"/>
          <w:lang w:val="en-GB" w:eastAsia="ja-JP"/>
        </w:rPr>
        <w:t>Figure 2.1-1 CRS-IC processing</w:t>
      </w:r>
    </w:p>
    <w:p w14:paraId="3A0712F1" w14:textId="795DBE90" w:rsidR="00A5166F" w:rsidRPr="000C2B07" w:rsidRDefault="00A76126" w:rsidP="00A5166F">
      <w:pPr>
        <w:rPr>
          <w:rFonts w:ascii="Times New Roman" w:hAnsi="Times New Roman" w:cs="Times New Roman"/>
          <w:lang w:val="en-GB" w:eastAsia="ja-JP"/>
        </w:rPr>
      </w:pPr>
      <w:r w:rsidRPr="00A76126">
        <w:rPr>
          <w:rFonts w:ascii="Times New Roman" w:hAnsi="Times New Roman" w:cs="Times New Roman"/>
          <w:noProof/>
          <w:lang w:val="en-GB" w:eastAsia="ja-JP"/>
        </w:rPr>
        <w:drawing>
          <wp:inline distT="0" distB="0" distL="0" distR="0" wp14:anchorId="1C649C9E" wp14:editId="5AD90814">
            <wp:extent cx="6064562" cy="1822544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64562" cy="1822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7D9AB" w14:textId="21575B6B" w:rsidR="00A5166F" w:rsidRPr="000C2B07" w:rsidRDefault="00A5166F" w:rsidP="000C2B07">
      <w:pPr>
        <w:jc w:val="center"/>
        <w:rPr>
          <w:rFonts w:ascii="Times New Roman" w:hAnsi="Times New Roman" w:cs="Times New Roman"/>
          <w:lang w:val="en-GB" w:eastAsia="ja-JP"/>
        </w:rPr>
      </w:pPr>
      <w:r w:rsidRPr="000C2B07">
        <w:rPr>
          <w:rFonts w:ascii="Times New Roman" w:hAnsi="Times New Roman" w:cs="Times New Roman"/>
          <w:lang w:val="en-GB" w:eastAsia="ja-JP"/>
        </w:rPr>
        <w:t>Figure 2.1-2 LLR weighting processing</w:t>
      </w:r>
    </w:p>
    <w:p w14:paraId="46E54504" w14:textId="3126DCF4" w:rsidR="00FB5387" w:rsidRPr="000C2B07" w:rsidRDefault="00F745C0" w:rsidP="00FB5387">
      <w:pPr>
        <w:rPr>
          <w:rFonts w:ascii="Times New Roman" w:hAnsi="Times New Roman" w:cs="Times New Roman"/>
        </w:rPr>
      </w:pPr>
      <w:r w:rsidRPr="000C2B07">
        <w:rPr>
          <w:rFonts w:ascii="Times New Roman" w:hAnsi="Times New Roman" w:cs="Times New Roman"/>
        </w:rPr>
        <w:t xml:space="preserve">Based on the above, the needed information for CRS-IC and LLR weighting </w:t>
      </w:r>
      <w:r w:rsidR="00305588">
        <w:rPr>
          <w:rFonts w:ascii="Times New Roman" w:hAnsi="Times New Roman" w:cs="Times New Roman"/>
        </w:rPr>
        <w:t>are</w:t>
      </w:r>
      <w:r w:rsidRPr="000C2B07">
        <w:rPr>
          <w:rFonts w:ascii="Times New Roman" w:hAnsi="Times New Roman" w:cs="Times New Roman"/>
        </w:rPr>
        <w:t xml:space="preserve"> different. </w:t>
      </w:r>
    </w:p>
    <w:p w14:paraId="4CF50454" w14:textId="4595DEA6" w:rsidR="00FB5387" w:rsidRPr="000C2B07" w:rsidRDefault="00133682" w:rsidP="00D6693E">
      <w:pPr>
        <w:rPr>
          <w:rFonts w:ascii="Times New Roman" w:hAnsi="Times New Roman" w:cs="Times New Roman"/>
        </w:rPr>
      </w:pPr>
      <w:r w:rsidRPr="000C2B07">
        <w:rPr>
          <w:rFonts w:ascii="Times New Roman" w:hAnsi="Times New Roman" w:cs="Times New Roman"/>
        </w:rPr>
        <w:t>For CRS-IC, it requires full CRS information to regenerate the CRS symbols. Required information can be referred to following IEs:</w:t>
      </w:r>
    </w:p>
    <w:p w14:paraId="5FD0A4C1" w14:textId="0FA222FE" w:rsidR="00133682" w:rsidRDefault="00133682" w:rsidP="00D6693E">
      <w:r w:rsidRPr="00133682">
        <w:rPr>
          <w:noProof/>
        </w:rPr>
        <w:lastRenderedPageBreak/>
        <w:drawing>
          <wp:inline distT="0" distB="0" distL="0" distR="0" wp14:anchorId="5A253580" wp14:editId="74C4886B">
            <wp:extent cx="6120765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9CA307" w14:textId="2CD41DC2" w:rsidR="00133682" w:rsidRPr="000C2B07" w:rsidRDefault="003D3F37" w:rsidP="00D6693E">
      <w:pPr>
        <w:rPr>
          <w:rFonts w:ascii="Times New Roman" w:hAnsi="Times New Roman" w:cs="Times New Roman"/>
        </w:rPr>
      </w:pPr>
      <w:r w:rsidRPr="000C2B07">
        <w:rPr>
          <w:rFonts w:ascii="Times New Roman" w:hAnsi="Times New Roman" w:cs="Times New Roman"/>
        </w:rPr>
        <w:t xml:space="preserve">However for LLR weighting, UE only needs to know the location in the RE grid of the LTE CRS ( and that they are present). Number of CRS ports and other information are not needed since LLR weighting will not regenerate the CRS sequence. </w:t>
      </w:r>
    </w:p>
    <w:p w14:paraId="74218812" w14:textId="75F32C6A" w:rsidR="00D6693E" w:rsidRPr="000C2B07" w:rsidRDefault="00D6693E" w:rsidP="00D6693E">
      <w:pPr>
        <w:rPr>
          <w:rFonts w:ascii="Times New Roman" w:hAnsi="Times New Roman" w:cs="Times New Roman"/>
          <w:b/>
          <w:bCs/>
        </w:rPr>
      </w:pPr>
      <w:r w:rsidRPr="000C2B07">
        <w:rPr>
          <w:rFonts w:ascii="Times New Roman" w:hAnsi="Times New Roman" w:cs="Times New Roman"/>
          <w:b/>
          <w:bCs/>
        </w:rPr>
        <w:t xml:space="preserve">Observation </w:t>
      </w:r>
      <w:r w:rsidR="003D3F37" w:rsidRPr="000C2B07">
        <w:rPr>
          <w:rFonts w:ascii="Times New Roman" w:hAnsi="Times New Roman" w:cs="Times New Roman"/>
          <w:b/>
          <w:bCs/>
        </w:rPr>
        <w:t>1</w:t>
      </w:r>
      <w:r w:rsidRPr="000C2B07">
        <w:rPr>
          <w:rFonts w:ascii="Times New Roman" w:hAnsi="Times New Roman" w:cs="Times New Roman"/>
          <w:b/>
          <w:bCs/>
        </w:rPr>
        <w:t xml:space="preserve">: </w:t>
      </w:r>
      <w:r w:rsidR="003D3F37" w:rsidRPr="000C2B07">
        <w:rPr>
          <w:rFonts w:ascii="Times New Roman" w:hAnsi="Times New Roman" w:cs="Times New Roman"/>
          <w:b/>
          <w:bCs/>
        </w:rPr>
        <w:t>UE only needs to know the location of CRS symbols for doing LLR weighting</w:t>
      </w:r>
    </w:p>
    <w:p w14:paraId="57545F2B" w14:textId="068F76BC" w:rsidR="00FB5387" w:rsidRDefault="00FB5387" w:rsidP="00FB5387">
      <w:pPr>
        <w:pStyle w:val="Heading2"/>
      </w:pPr>
      <w:r>
        <w:t xml:space="preserve">2.2 </w:t>
      </w:r>
      <w:r w:rsidR="00F745C0">
        <w:t>How to obtain</w:t>
      </w:r>
    </w:p>
    <w:p w14:paraId="0F4D2E7D" w14:textId="608A5C73" w:rsidR="00D84FF2" w:rsidRDefault="00FB5387" w:rsidP="00FB5387">
      <w:pPr>
        <w:rPr>
          <w:rFonts w:ascii="Times New Roman" w:hAnsi="Times New Roman" w:cs="Times New Roman"/>
        </w:rPr>
      </w:pPr>
      <w:r w:rsidRPr="007B46BC">
        <w:rPr>
          <w:rFonts w:ascii="Times New Roman" w:hAnsi="Times New Roman" w:cs="Times New Roman"/>
        </w:rPr>
        <w:t>F</w:t>
      </w:r>
      <w:r w:rsidR="007B46BC" w:rsidRPr="007B46BC">
        <w:rPr>
          <w:rFonts w:ascii="Times New Roman" w:hAnsi="Times New Roman" w:cs="Times New Roman"/>
        </w:rPr>
        <w:t xml:space="preserve">or LLR weighting, UE only needs to know the location of CRS symbols for doling LLR weighting. Such location information </w:t>
      </w:r>
      <w:r w:rsidR="00D84FF2">
        <w:rPr>
          <w:rFonts w:ascii="Times New Roman" w:hAnsi="Times New Roman" w:cs="Times New Roman"/>
        </w:rPr>
        <w:t>if not provided by the network would need to</w:t>
      </w:r>
      <w:r w:rsidR="007B46BC" w:rsidRPr="007B46BC">
        <w:rPr>
          <w:rFonts w:ascii="Times New Roman" w:hAnsi="Times New Roman" w:cs="Times New Roman"/>
        </w:rPr>
        <w:t xml:space="preserve"> be obtained by </w:t>
      </w:r>
      <w:r w:rsidR="00D84FF2" w:rsidRPr="00D84FF2">
        <w:rPr>
          <w:rFonts w:ascii="Times New Roman" w:hAnsi="Times New Roman" w:cs="Times New Roman"/>
        </w:rPr>
        <w:t>either reading the PBCH</w:t>
      </w:r>
      <w:r w:rsidR="00305588">
        <w:rPr>
          <w:rFonts w:ascii="Times New Roman" w:hAnsi="Times New Roman" w:cs="Times New Roman"/>
        </w:rPr>
        <w:t xml:space="preserve">. </w:t>
      </w:r>
      <w:r w:rsidR="00D84FF2">
        <w:rPr>
          <w:rFonts w:ascii="Times New Roman" w:hAnsi="Times New Roman" w:cs="Times New Roman"/>
        </w:rPr>
        <w:t>But that is not the only way to know it.</w:t>
      </w:r>
    </w:p>
    <w:p w14:paraId="0A3135A9" w14:textId="57ED8FB7" w:rsidR="00FB5387" w:rsidRPr="007B46BC" w:rsidRDefault="00D84FF2" w:rsidP="00FB53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Alternatively</w:t>
      </w:r>
      <w:r w:rsidR="007B46BC" w:rsidRPr="007B46BC">
        <w:rPr>
          <w:rFonts w:ascii="Times New Roman" w:hAnsi="Times New Roman" w:cs="Times New Roman"/>
        </w:rPr>
        <w:t>, the UE could infer DSS presence from configuration with serving cell RM pattern etc., could use serving cell quality to determine whether it is in a position for which LLR weighting could give gain (see 38.304 5.2.4.9.2) and could use RE level power estimation to identify CRS positions.</w:t>
      </w:r>
    </w:p>
    <w:p w14:paraId="09FD5D9F" w14:textId="3228FB78" w:rsidR="005C56E4" w:rsidRPr="00B44404" w:rsidRDefault="005C56E4" w:rsidP="00FB5387">
      <w:pPr>
        <w:rPr>
          <w:rFonts w:ascii="Times New Roman" w:hAnsi="Times New Roman" w:cs="Times New Roman"/>
        </w:rPr>
      </w:pPr>
      <w:r w:rsidRPr="00B44404">
        <w:rPr>
          <w:rFonts w:ascii="Times New Roman" w:hAnsi="Times New Roman" w:cs="Times New Roman"/>
        </w:rPr>
        <w:t xml:space="preserve">For LLR weighting, at least for DSS scenario, UE can obtain the information it needs by the configuration of serving cell CRS-RM. Using that </w:t>
      </w:r>
      <w:r w:rsidR="00046D32" w:rsidRPr="00B44404">
        <w:rPr>
          <w:rFonts w:ascii="Times New Roman" w:hAnsi="Times New Roman" w:cs="Times New Roman"/>
        </w:rPr>
        <w:t>information,</w:t>
      </w:r>
      <w:r w:rsidRPr="00B44404">
        <w:rPr>
          <w:rFonts w:ascii="Times New Roman" w:hAnsi="Times New Roman" w:cs="Times New Roman"/>
        </w:rPr>
        <w:t xml:space="preserve"> the UE can realize that it is in DSS</w:t>
      </w:r>
      <w:r w:rsidR="00174DC1">
        <w:rPr>
          <w:rFonts w:ascii="Times New Roman" w:hAnsi="Times New Roman" w:cs="Times New Roman"/>
        </w:rPr>
        <w:t xml:space="preserve"> and get the information in need e.g., CRS port, MBSFN configuration, v</w:t>
      </w:r>
      <w:r w:rsidR="002F2F81">
        <w:rPr>
          <w:rFonts w:ascii="Times New Roman" w:hAnsi="Times New Roman" w:cs="Times New Roman"/>
        </w:rPr>
        <w:t>-</w:t>
      </w:r>
      <w:r w:rsidR="00174DC1">
        <w:rPr>
          <w:rFonts w:ascii="Times New Roman" w:hAnsi="Times New Roman" w:cs="Times New Roman"/>
        </w:rPr>
        <w:t xml:space="preserve">shift, etc. </w:t>
      </w:r>
      <w:r w:rsidRPr="00B44404">
        <w:rPr>
          <w:rFonts w:ascii="Times New Roman" w:hAnsi="Times New Roman" w:cs="Times New Roman"/>
        </w:rPr>
        <w:t xml:space="preserve"> </w:t>
      </w:r>
    </w:p>
    <w:p w14:paraId="2B16D88F" w14:textId="77777777" w:rsidR="009C570C" w:rsidRDefault="005C56E4" w:rsidP="00FB5387">
      <w:pPr>
        <w:rPr>
          <w:rFonts w:ascii="Times New Roman" w:hAnsi="Times New Roman" w:cs="Times New Roman"/>
        </w:rPr>
      </w:pPr>
      <w:r w:rsidRPr="00B44404">
        <w:rPr>
          <w:rFonts w:ascii="Times New Roman" w:hAnsi="Times New Roman" w:cs="Times New Roman"/>
        </w:rPr>
        <w:t xml:space="preserve">For NR alone scenario, UE </w:t>
      </w:r>
      <w:r w:rsidR="009C570C">
        <w:rPr>
          <w:rFonts w:ascii="Times New Roman" w:hAnsi="Times New Roman" w:cs="Times New Roman"/>
        </w:rPr>
        <w:t>can know</w:t>
      </w:r>
      <w:r w:rsidR="009C570C" w:rsidRPr="009C570C">
        <w:rPr>
          <w:rFonts w:ascii="Times New Roman" w:hAnsi="Times New Roman" w:cs="Times New Roman"/>
        </w:rPr>
        <w:t xml:space="preserve"> the presence of the interference CRS by the existing signaling including inter-RAT MO, 7.5KHz shift</w:t>
      </w:r>
      <w:r w:rsidR="009C570C">
        <w:rPr>
          <w:rFonts w:ascii="Times New Roman" w:hAnsi="Times New Roman" w:cs="Times New Roman"/>
        </w:rPr>
        <w:t xml:space="preserve">. </w:t>
      </w:r>
    </w:p>
    <w:p w14:paraId="75C6C9B6" w14:textId="0C15D3B0" w:rsidR="005C56E4" w:rsidRDefault="009C570C" w:rsidP="00FB53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Moreover, UE </w:t>
      </w:r>
      <w:r w:rsidR="00B44404" w:rsidRPr="00B44404">
        <w:rPr>
          <w:rFonts w:ascii="Times New Roman" w:hAnsi="Times New Roman" w:cs="Times New Roman"/>
        </w:rPr>
        <w:t xml:space="preserve">can </w:t>
      </w:r>
      <w:r w:rsidR="005C56E4" w:rsidRPr="00B44404">
        <w:rPr>
          <w:rFonts w:ascii="Times New Roman" w:hAnsi="Times New Roman" w:cs="Times New Roman"/>
        </w:rPr>
        <w:t xml:space="preserve">detect if it is near the cell edge based on serving cell power and detects the presence of </w:t>
      </w:r>
      <w:r w:rsidR="00AB061D" w:rsidRPr="00B44404">
        <w:rPr>
          <w:rFonts w:ascii="Times New Roman" w:hAnsi="Times New Roman" w:cs="Times New Roman"/>
        </w:rPr>
        <w:t>neighbor</w:t>
      </w:r>
      <w:r w:rsidR="00AB061D">
        <w:rPr>
          <w:rFonts w:ascii="Times New Roman" w:hAnsi="Times New Roman" w:cs="Times New Roman"/>
        </w:rPr>
        <w:t>ing</w:t>
      </w:r>
      <w:r w:rsidR="005C56E4" w:rsidRPr="00B44404">
        <w:rPr>
          <w:rFonts w:ascii="Times New Roman" w:hAnsi="Times New Roman" w:cs="Times New Roman"/>
        </w:rPr>
        <w:t xml:space="preserve"> cell CRS based on measuring RE power (assuming that it is </w:t>
      </w:r>
      <w:r w:rsidR="00046D32" w:rsidRPr="00B44404">
        <w:rPr>
          <w:rFonts w:ascii="Times New Roman" w:hAnsi="Times New Roman" w:cs="Times New Roman"/>
        </w:rPr>
        <w:t>configured</w:t>
      </w:r>
      <w:r w:rsidR="005C56E4" w:rsidRPr="00B44404">
        <w:rPr>
          <w:rFonts w:ascii="Times New Roman" w:hAnsi="Times New Roman" w:cs="Times New Roman"/>
        </w:rPr>
        <w:t xml:space="preserve"> with serving cell CRS-IM etc. so knows DSS is operating)</w:t>
      </w:r>
    </w:p>
    <w:p w14:paraId="05628B64" w14:textId="5B36CE2F" w:rsidR="0079746E" w:rsidRPr="00366805" w:rsidRDefault="0079746E" w:rsidP="00FB5387">
      <w:pPr>
        <w:rPr>
          <w:rFonts w:ascii="Times New Roman" w:hAnsi="Times New Roman" w:cs="Times New Roman"/>
          <w:b/>
          <w:bCs/>
        </w:rPr>
      </w:pPr>
      <w:r w:rsidRPr="00366805">
        <w:rPr>
          <w:rFonts w:ascii="Times New Roman" w:hAnsi="Times New Roman" w:cs="Times New Roman"/>
          <w:b/>
          <w:bCs/>
        </w:rPr>
        <w:t>Observation 2: For DSS scenario, UE can get the information in need by the CRS RM configuration</w:t>
      </w:r>
    </w:p>
    <w:p w14:paraId="44004CF7" w14:textId="060D05C9" w:rsidR="008E7143" w:rsidRPr="00366805" w:rsidRDefault="008E7143" w:rsidP="00FB5387">
      <w:pPr>
        <w:rPr>
          <w:rFonts w:ascii="Times New Roman" w:hAnsi="Times New Roman" w:cs="Times New Roman"/>
        </w:rPr>
      </w:pPr>
      <w:r w:rsidRPr="00366805">
        <w:rPr>
          <w:rFonts w:ascii="Times New Roman" w:hAnsi="Times New Roman" w:cs="Times New Roman"/>
          <w:b/>
          <w:bCs/>
        </w:rPr>
        <w:t xml:space="preserve">Observation </w:t>
      </w:r>
      <w:r w:rsidR="0079746E" w:rsidRPr="00366805">
        <w:rPr>
          <w:rFonts w:ascii="Times New Roman" w:hAnsi="Times New Roman" w:cs="Times New Roman"/>
          <w:b/>
          <w:bCs/>
        </w:rPr>
        <w:t>3</w:t>
      </w:r>
      <w:r w:rsidRPr="00366805">
        <w:rPr>
          <w:rFonts w:ascii="Times New Roman" w:hAnsi="Times New Roman" w:cs="Times New Roman"/>
          <w:b/>
          <w:bCs/>
        </w:rPr>
        <w:t xml:space="preserve">: </w:t>
      </w:r>
      <w:r w:rsidR="0079746E" w:rsidRPr="00366805">
        <w:rPr>
          <w:rFonts w:ascii="Times New Roman" w:hAnsi="Times New Roman" w:cs="Times New Roman"/>
          <w:b/>
          <w:bCs/>
        </w:rPr>
        <w:t xml:space="preserve">For NR alone, </w:t>
      </w:r>
      <w:r w:rsidRPr="00366805">
        <w:rPr>
          <w:rFonts w:ascii="Times New Roman" w:hAnsi="Times New Roman" w:cs="Times New Roman"/>
          <w:b/>
          <w:bCs/>
        </w:rPr>
        <w:t xml:space="preserve">UE can </w:t>
      </w:r>
      <w:r w:rsidR="009C570C" w:rsidRPr="00366805">
        <w:rPr>
          <w:rFonts w:ascii="Times New Roman" w:hAnsi="Times New Roman" w:cs="Times New Roman"/>
          <w:b/>
          <w:bCs/>
        </w:rPr>
        <w:t>know the presence of the interference CRS by the existing signaling including inter-RAT MO, 7.5KHz shift</w:t>
      </w:r>
    </w:p>
    <w:p w14:paraId="764BF32B" w14:textId="604D2793" w:rsidR="00912DCF" w:rsidRPr="00366805" w:rsidRDefault="00CA4725" w:rsidP="00FB5387">
      <w:pPr>
        <w:rPr>
          <w:rFonts w:ascii="Times New Roman" w:hAnsi="Times New Roman" w:cs="Times New Roman"/>
        </w:rPr>
      </w:pPr>
      <w:r w:rsidRPr="00366805">
        <w:rPr>
          <w:rFonts w:ascii="Times New Roman" w:hAnsi="Times New Roman" w:cs="Times New Roman"/>
        </w:rPr>
        <w:t xml:space="preserve">One limitation for providing network assistance </w:t>
      </w:r>
      <w:r w:rsidR="00912DCF" w:rsidRPr="00366805">
        <w:rPr>
          <w:rFonts w:ascii="Times New Roman" w:hAnsi="Times New Roman" w:cs="Times New Roman"/>
        </w:rPr>
        <w:t>signaling</w:t>
      </w:r>
      <w:r w:rsidRPr="00366805">
        <w:rPr>
          <w:rFonts w:ascii="Times New Roman" w:hAnsi="Times New Roman" w:cs="Times New Roman"/>
        </w:rPr>
        <w:t xml:space="preserve"> </w:t>
      </w:r>
      <w:r w:rsidR="005C56E4" w:rsidRPr="00366805">
        <w:rPr>
          <w:rFonts w:ascii="Times New Roman" w:hAnsi="Times New Roman" w:cs="Times New Roman"/>
        </w:rPr>
        <w:t xml:space="preserve">is that </w:t>
      </w:r>
      <w:r w:rsidR="00B5073B" w:rsidRPr="00366805">
        <w:rPr>
          <w:rFonts w:ascii="Times New Roman" w:hAnsi="Times New Roman" w:cs="Times New Roman"/>
        </w:rPr>
        <w:t>i</w:t>
      </w:r>
      <w:r w:rsidR="005C56E4" w:rsidRPr="00366805">
        <w:rPr>
          <w:rFonts w:ascii="Times New Roman" w:hAnsi="Times New Roman" w:cs="Times New Roman"/>
        </w:rPr>
        <w:t>n the real environment, the visible</w:t>
      </w:r>
      <w:r w:rsidRPr="00366805">
        <w:rPr>
          <w:rFonts w:ascii="Times New Roman" w:hAnsi="Times New Roman" w:cs="Times New Roman"/>
        </w:rPr>
        <w:t xml:space="preserve"> cells for UE on the cell edge can be 2,3 or even 6. And the</w:t>
      </w:r>
      <w:r w:rsidR="005C56E4" w:rsidRPr="00366805">
        <w:rPr>
          <w:rFonts w:ascii="Times New Roman" w:hAnsi="Times New Roman" w:cs="Times New Roman"/>
        </w:rPr>
        <w:t xml:space="preserve"> dominant </w:t>
      </w:r>
      <w:r w:rsidRPr="00366805">
        <w:rPr>
          <w:rFonts w:ascii="Times New Roman" w:hAnsi="Times New Roman" w:cs="Times New Roman"/>
        </w:rPr>
        <w:t xml:space="preserve">interfering </w:t>
      </w:r>
      <w:r w:rsidR="005C56E4" w:rsidRPr="00366805">
        <w:rPr>
          <w:rFonts w:ascii="Times New Roman" w:hAnsi="Times New Roman" w:cs="Times New Roman"/>
        </w:rPr>
        <w:t>cell change</w:t>
      </w:r>
      <w:r w:rsidRPr="00366805">
        <w:rPr>
          <w:rFonts w:ascii="Times New Roman" w:hAnsi="Times New Roman" w:cs="Times New Roman"/>
        </w:rPr>
        <w:t>s all the time</w:t>
      </w:r>
      <w:r w:rsidR="005C56E4" w:rsidRPr="00366805">
        <w:rPr>
          <w:rFonts w:ascii="Times New Roman" w:hAnsi="Times New Roman" w:cs="Times New Roman"/>
        </w:rPr>
        <w:t xml:space="preserve"> because of UE mobility. So</w:t>
      </w:r>
      <w:r w:rsidR="00912DCF" w:rsidRPr="00366805">
        <w:rPr>
          <w:rFonts w:ascii="Times New Roman" w:hAnsi="Times New Roman" w:cs="Times New Roman"/>
        </w:rPr>
        <w:t xml:space="preserve">, it is too risky for UE to directly use the assistant information from gNB by signaling since </w:t>
      </w:r>
      <w:r w:rsidR="00CA40E7" w:rsidRPr="00366805">
        <w:rPr>
          <w:rFonts w:ascii="Times New Roman" w:hAnsi="Times New Roman" w:cs="Times New Roman"/>
        </w:rPr>
        <w:t>this information</w:t>
      </w:r>
      <w:r w:rsidR="00912DCF" w:rsidRPr="00366805">
        <w:rPr>
          <w:rFonts w:ascii="Times New Roman" w:hAnsi="Times New Roman" w:cs="Times New Roman"/>
        </w:rPr>
        <w:t xml:space="preserve"> might be wrong (not reflect current cell status because of the quick mobility). </w:t>
      </w:r>
    </w:p>
    <w:p w14:paraId="4855824B" w14:textId="12185518" w:rsidR="005C56E4" w:rsidRPr="00366805" w:rsidRDefault="00912DCF" w:rsidP="00FB5387">
      <w:pPr>
        <w:rPr>
          <w:rFonts w:ascii="Times New Roman" w:hAnsi="Times New Roman" w:cs="Times New Roman"/>
        </w:rPr>
      </w:pPr>
      <w:r w:rsidRPr="00366805">
        <w:rPr>
          <w:rFonts w:ascii="Times New Roman" w:hAnsi="Times New Roman" w:cs="Times New Roman"/>
        </w:rPr>
        <w:t>In this way, it is suggest</w:t>
      </w:r>
      <w:r w:rsidR="00CA40E7" w:rsidRPr="00366805">
        <w:rPr>
          <w:rFonts w:ascii="Times New Roman" w:hAnsi="Times New Roman" w:cs="Times New Roman"/>
        </w:rPr>
        <w:t>ed</w:t>
      </w:r>
      <w:r w:rsidRPr="00366805">
        <w:rPr>
          <w:rFonts w:ascii="Times New Roman" w:hAnsi="Times New Roman" w:cs="Times New Roman"/>
        </w:rPr>
        <w:t xml:space="preserve"> that</w:t>
      </w:r>
      <w:r w:rsidR="005C56E4" w:rsidRPr="00366805">
        <w:rPr>
          <w:rFonts w:ascii="Times New Roman" w:hAnsi="Times New Roman" w:cs="Times New Roman"/>
        </w:rPr>
        <w:t xml:space="preserve"> </w:t>
      </w:r>
      <w:r w:rsidR="00CA40E7" w:rsidRPr="00366805">
        <w:rPr>
          <w:rFonts w:ascii="Times New Roman" w:hAnsi="Times New Roman" w:cs="Times New Roman"/>
        </w:rPr>
        <w:t xml:space="preserve">the </w:t>
      </w:r>
      <w:r w:rsidR="005C56E4" w:rsidRPr="00366805">
        <w:rPr>
          <w:rFonts w:ascii="Times New Roman" w:hAnsi="Times New Roman" w:cs="Times New Roman"/>
        </w:rPr>
        <w:t>UE keep</w:t>
      </w:r>
      <w:r w:rsidR="00CA40E7" w:rsidRPr="00366805">
        <w:rPr>
          <w:rFonts w:ascii="Times New Roman" w:hAnsi="Times New Roman" w:cs="Times New Roman"/>
        </w:rPr>
        <w:t>s</w:t>
      </w:r>
      <w:r w:rsidR="005C56E4" w:rsidRPr="00366805">
        <w:rPr>
          <w:rFonts w:ascii="Times New Roman" w:hAnsi="Times New Roman" w:cs="Times New Roman"/>
        </w:rPr>
        <w:t xml:space="preserve"> </w:t>
      </w:r>
      <w:r w:rsidR="007816E5" w:rsidRPr="00366805">
        <w:rPr>
          <w:rFonts w:ascii="Times New Roman" w:hAnsi="Times New Roman" w:cs="Times New Roman"/>
        </w:rPr>
        <w:t xml:space="preserve">doing </w:t>
      </w:r>
      <w:r w:rsidR="005C56E4" w:rsidRPr="00366805">
        <w:rPr>
          <w:rFonts w:ascii="Times New Roman" w:hAnsi="Times New Roman" w:cs="Times New Roman"/>
        </w:rPr>
        <w:t>measurement</w:t>
      </w:r>
      <w:r w:rsidR="007816E5" w:rsidRPr="00366805">
        <w:rPr>
          <w:rFonts w:ascii="Times New Roman" w:hAnsi="Times New Roman" w:cs="Times New Roman"/>
        </w:rPr>
        <w:t xml:space="preserve"> while it’s </w:t>
      </w:r>
      <w:r w:rsidR="004E2785" w:rsidRPr="00366805">
        <w:rPr>
          <w:rFonts w:ascii="Times New Roman" w:hAnsi="Times New Roman" w:cs="Times New Roman"/>
        </w:rPr>
        <w:t>moving and</w:t>
      </w:r>
      <w:r w:rsidR="005C56E4" w:rsidRPr="00366805">
        <w:rPr>
          <w:rFonts w:ascii="Times New Roman" w:hAnsi="Times New Roman" w:cs="Times New Roman"/>
        </w:rPr>
        <w:t xml:space="preserve"> </w:t>
      </w:r>
      <w:r w:rsidR="003D5071" w:rsidRPr="00366805">
        <w:rPr>
          <w:rFonts w:ascii="Times New Roman" w:hAnsi="Times New Roman" w:cs="Times New Roman"/>
        </w:rPr>
        <w:t xml:space="preserve">detect the information it </w:t>
      </w:r>
      <w:r w:rsidR="005C56E4" w:rsidRPr="00366805">
        <w:rPr>
          <w:rFonts w:ascii="Times New Roman" w:hAnsi="Times New Roman" w:cs="Times New Roman"/>
        </w:rPr>
        <w:t>need</w:t>
      </w:r>
      <w:r w:rsidR="003D5071" w:rsidRPr="00366805">
        <w:rPr>
          <w:rFonts w:ascii="Times New Roman" w:hAnsi="Times New Roman" w:cs="Times New Roman"/>
        </w:rPr>
        <w:t xml:space="preserve">s </w:t>
      </w:r>
      <w:r w:rsidR="005C56E4" w:rsidRPr="00366805">
        <w:rPr>
          <w:rFonts w:ascii="Times New Roman" w:hAnsi="Times New Roman" w:cs="Times New Roman"/>
        </w:rPr>
        <w:t>to decide the dominant cells and mitigate CRS symbols.</w:t>
      </w:r>
    </w:p>
    <w:p w14:paraId="228A8490" w14:textId="0D259921" w:rsidR="00FB5387" w:rsidRPr="00366805" w:rsidRDefault="00FB5387" w:rsidP="00FB5387">
      <w:pPr>
        <w:rPr>
          <w:rFonts w:ascii="Times New Roman" w:hAnsi="Times New Roman" w:cs="Times New Roman"/>
          <w:b/>
          <w:bCs/>
        </w:rPr>
      </w:pPr>
      <w:r w:rsidRPr="00366805">
        <w:rPr>
          <w:rFonts w:ascii="Times New Roman" w:hAnsi="Times New Roman" w:cs="Times New Roman"/>
          <w:b/>
          <w:bCs/>
        </w:rPr>
        <w:t xml:space="preserve">Observation </w:t>
      </w:r>
      <w:r w:rsidR="0079746E" w:rsidRPr="00366805">
        <w:rPr>
          <w:rFonts w:ascii="Times New Roman" w:hAnsi="Times New Roman" w:cs="Times New Roman"/>
          <w:b/>
          <w:bCs/>
        </w:rPr>
        <w:t>4</w:t>
      </w:r>
      <w:r w:rsidRPr="00366805">
        <w:rPr>
          <w:rFonts w:ascii="Times New Roman" w:hAnsi="Times New Roman" w:cs="Times New Roman"/>
          <w:b/>
          <w:bCs/>
        </w:rPr>
        <w:t xml:space="preserve">: </w:t>
      </w:r>
      <w:r w:rsidR="002F7B21" w:rsidRPr="00366805">
        <w:rPr>
          <w:rFonts w:ascii="Times New Roman" w:hAnsi="Times New Roman" w:cs="Times New Roman"/>
          <w:b/>
          <w:bCs/>
        </w:rPr>
        <w:t xml:space="preserve">It is not feasible for network signaling because of UE’s mobility in reality </w:t>
      </w:r>
    </w:p>
    <w:p w14:paraId="025FA42A" w14:textId="5BEACDF4" w:rsidR="005C5A3F" w:rsidRPr="00366805" w:rsidRDefault="0017274D" w:rsidP="00D6693E">
      <w:pPr>
        <w:rPr>
          <w:rFonts w:ascii="Times New Roman" w:hAnsi="Times New Roman" w:cs="Times New Roman"/>
        </w:rPr>
      </w:pPr>
      <w:r w:rsidRPr="00366805">
        <w:rPr>
          <w:rFonts w:ascii="Times New Roman" w:hAnsi="Times New Roman" w:cs="Times New Roman"/>
        </w:rPr>
        <w:t xml:space="preserve">Therefore, based on the analysis above, we propose to not consider the network assistance signaling. </w:t>
      </w:r>
    </w:p>
    <w:p w14:paraId="59EBF6F6" w14:textId="507048FC" w:rsidR="0017274D" w:rsidRDefault="0017274D" w:rsidP="00D6693E">
      <w:pPr>
        <w:rPr>
          <w:rFonts w:ascii="Times New Roman" w:hAnsi="Times New Roman" w:cs="Times New Roman"/>
          <w:b/>
          <w:bCs/>
        </w:rPr>
      </w:pPr>
      <w:r w:rsidRPr="00366805">
        <w:rPr>
          <w:rFonts w:ascii="Times New Roman" w:hAnsi="Times New Roman" w:cs="Times New Roman"/>
          <w:b/>
          <w:bCs/>
        </w:rPr>
        <w:t>Proposal 1: Not to consider network assistance signaling for CRS interference handling</w:t>
      </w:r>
    </w:p>
    <w:p w14:paraId="7EACD08C" w14:textId="664A4F05" w:rsidR="000F224B" w:rsidRPr="000F224B" w:rsidRDefault="000F224B" w:rsidP="00D6693E">
      <w:pPr>
        <w:rPr>
          <w:rFonts w:ascii="Times New Roman" w:hAnsi="Times New Roman" w:cs="Times New Roman"/>
        </w:rPr>
      </w:pPr>
      <w:r w:rsidRPr="000F224B">
        <w:rPr>
          <w:rFonts w:ascii="Times New Roman" w:hAnsi="Times New Roman" w:cs="Times New Roman"/>
        </w:rPr>
        <w:t>In addition, we propose to not consider any misdetection as to model the CRS-IM without signaling for phase II defining requirements. As indicated in the previous meeting, the blind detection can be done with certain success rate under the SNR lower th</w:t>
      </w:r>
      <w:r>
        <w:rPr>
          <w:rFonts w:ascii="Times New Roman" w:hAnsi="Times New Roman" w:cs="Times New Roman"/>
        </w:rPr>
        <w:t>a</w:t>
      </w:r>
      <w:r w:rsidRPr="000F224B">
        <w:rPr>
          <w:rFonts w:ascii="Times New Roman" w:hAnsi="Times New Roman" w:cs="Times New Roman"/>
        </w:rPr>
        <w:t xml:space="preserve">n the potential requirement that will be defined for LLR weighing. </w:t>
      </w:r>
    </w:p>
    <w:p w14:paraId="55C2776C" w14:textId="3D7C2B58" w:rsidR="000F224B" w:rsidRPr="00366805" w:rsidRDefault="000F224B" w:rsidP="00D6693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 2: Not to consider any misdetection in phase II study</w:t>
      </w:r>
    </w:p>
    <w:p w14:paraId="443054C1" w14:textId="73DCD48B" w:rsidR="001F0BBA" w:rsidRPr="0092180D" w:rsidRDefault="00184CB5" w:rsidP="00C13475">
      <w:pPr>
        <w:pStyle w:val="Heading1"/>
        <w:jc w:val="both"/>
        <w:rPr>
          <w:lang w:val="en-US"/>
        </w:rPr>
      </w:pPr>
      <w:r>
        <w:rPr>
          <w:lang w:val="en-US"/>
        </w:rPr>
        <w:lastRenderedPageBreak/>
        <w:t>3</w:t>
      </w:r>
      <w:r w:rsidR="001F0BBA" w:rsidRPr="0092180D">
        <w:rPr>
          <w:lang w:val="en-US"/>
        </w:rPr>
        <w:tab/>
        <w:t>Summary</w:t>
      </w:r>
    </w:p>
    <w:p w14:paraId="0D3058DE" w14:textId="4E912B30" w:rsidR="001F0BBA" w:rsidRPr="00465F25" w:rsidRDefault="0076755C" w:rsidP="00C13475">
      <w:pPr>
        <w:rPr>
          <w:rFonts w:ascii="Times New Roman" w:hAnsi="Times New Roman" w:cs="Times New Roman"/>
        </w:rPr>
      </w:pPr>
      <w:r w:rsidRPr="00465F25">
        <w:rPr>
          <w:rFonts w:ascii="Times New Roman" w:hAnsi="Times New Roman" w:cs="Times New Roman"/>
        </w:rPr>
        <w:t xml:space="preserve">In this contribution, we </w:t>
      </w:r>
      <w:r w:rsidR="00E10D3A" w:rsidRPr="00465F25">
        <w:rPr>
          <w:rFonts w:ascii="Times New Roman" w:hAnsi="Times New Roman" w:cs="Times New Roman"/>
        </w:rPr>
        <w:t xml:space="preserve">share our </w:t>
      </w:r>
      <w:r w:rsidR="00366805" w:rsidRPr="00465F25">
        <w:rPr>
          <w:rFonts w:ascii="Times New Roman" w:hAnsi="Times New Roman" w:cs="Times New Roman"/>
        </w:rPr>
        <w:t xml:space="preserve">views on the necessity of introducing the network assistance signaling for UE to do the CRS-IM. </w:t>
      </w:r>
    </w:p>
    <w:p w14:paraId="3232C21B" w14:textId="5A2E081C" w:rsidR="00366805" w:rsidRPr="00465F25" w:rsidRDefault="00366805" w:rsidP="00C13475">
      <w:pPr>
        <w:rPr>
          <w:rFonts w:ascii="Times New Roman" w:hAnsi="Times New Roman" w:cs="Times New Roman"/>
        </w:rPr>
      </w:pPr>
      <w:r w:rsidRPr="00465F25">
        <w:rPr>
          <w:rFonts w:ascii="Times New Roman" w:hAnsi="Times New Roman" w:cs="Times New Roman"/>
        </w:rPr>
        <w:t>In summary, we have the following observations and proposals:</w:t>
      </w:r>
    </w:p>
    <w:p w14:paraId="4F2BB187" w14:textId="390D0499" w:rsidR="00974B60" w:rsidRPr="00465F25" w:rsidRDefault="00974B60" w:rsidP="00974B60">
      <w:pPr>
        <w:rPr>
          <w:rFonts w:ascii="Times New Roman" w:hAnsi="Times New Roman" w:cs="Times New Roman"/>
          <w:b/>
          <w:bCs/>
        </w:rPr>
      </w:pPr>
      <w:r w:rsidRPr="00465F25">
        <w:rPr>
          <w:rFonts w:ascii="Times New Roman" w:hAnsi="Times New Roman" w:cs="Times New Roman"/>
          <w:b/>
          <w:bCs/>
        </w:rPr>
        <w:t xml:space="preserve">Observation 1: </w:t>
      </w:r>
      <w:r w:rsidR="0017274D" w:rsidRPr="00465F25">
        <w:rPr>
          <w:rFonts w:ascii="Times New Roman" w:hAnsi="Times New Roman" w:cs="Times New Roman"/>
          <w:b/>
          <w:bCs/>
        </w:rPr>
        <w:t>UE only needs to know the location of CRS symbols for doing LLR weighting</w:t>
      </w:r>
    </w:p>
    <w:p w14:paraId="15855E3C" w14:textId="77777777" w:rsidR="00366805" w:rsidRPr="00465F25" w:rsidRDefault="00974B60" w:rsidP="00974B60">
      <w:pPr>
        <w:rPr>
          <w:rFonts w:ascii="Times New Roman" w:hAnsi="Times New Roman" w:cs="Times New Roman"/>
          <w:b/>
          <w:bCs/>
        </w:rPr>
      </w:pPr>
      <w:r w:rsidRPr="00465F25">
        <w:rPr>
          <w:rFonts w:ascii="Times New Roman" w:hAnsi="Times New Roman" w:cs="Times New Roman"/>
          <w:b/>
          <w:bCs/>
        </w:rPr>
        <w:t xml:space="preserve">Observation 2: </w:t>
      </w:r>
      <w:r w:rsidR="0017274D" w:rsidRPr="00465F25">
        <w:rPr>
          <w:rFonts w:ascii="Times New Roman" w:hAnsi="Times New Roman" w:cs="Times New Roman"/>
          <w:b/>
          <w:bCs/>
        </w:rPr>
        <w:t>For DSS scenario, UE can get the information in need by the CRS RM configuration</w:t>
      </w:r>
    </w:p>
    <w:p w14:paraId="2B5807B4" w14:textId="1CC975E8" w:rsidR="00366805" w:rsidRPr="00465F25" w:rsidRDefault="00366805" w:rsidP="00974B60">
      <w:pPr>
        <w:rPr>
          <w:rFonts w:ascii="Times New Roman" w:hAnsi="Times New Roman" w:cs="Times New Roman"/>
        </w:rPr>
      </w:pPr>
      <w:r w:rsidRPr="00465F25">
        <w:rPr>
          <w:rFonts w:ascii="Times New Roman" w:hAnsi="Times New Roman" w:cs="Times New Roman"/>
          <w:b/>
          <w:bCs/>
        </w:rPr>
        <w:t>Observation 3: For NR alone, UE can know the presence of the interference CRS by the existing signaling including inter-RAT MO, 7.5KHz shift</w:t>
      </w:r>
    </w:p>
    <w:p w14:paraId="2B365E1D" w14:textId="387CEB34" w:rsidR="00974B60" w:rsidRPr="00465F25" w:rsidRDefault="00974B60" w:rsidP="00974B60">
      <w:pPr>
        <w:rPr>
          <w:rFonts w:ascii="Times New Roman" w:hAnsi="Times New Roman" w:cs="Times New Roman"/>
          <w:b/>
          <w:bCs/>
        </w:rPr>
      </w:pPr>
      <w:r w:rsidRPr="00465F25">
        <w:rPr>
          <w:rFonts w:ascii="Times New Roman" w:hAnsi="Times New Roman" w:cs="Times New Roman"/>
          <w:b/>
          <w:bCs/>
        </w:rPr>
        <w:t xml:space="preserve">Observation 4: </w:t>
      </w:r>
      <w:r w:rsidR="0017274D" w:rsidRPr="00465F25">
        <w:rPr>
          <w:rFonts w:ascii="Times New Roman" w:hAnsi="Times New Roman" w:cs="Times New Roman"/>
          <w:b/>
          <w:bCs/>
        </w:rPr>
        <w:t>It is not feasible for network signaling because of UE’s mobility in reality</w:t>
      </w:r>
    </w:p>
    <w:p w14:paraId="5F7851C7" w14:textId="1A340208" w:rsidR="0017274D" w:rsidRDefault="0017274D" w:rsidP="00974B60">
      <w:pPr>
        <w:rPr>
          <w:rFonts w:ascii="Times New Roman" w:hAnsi="Times New Roman" w:cs="Times New Roman"/>
          <w:b/>
          <w:bCs/>
        </w:rPr>
      </w:pPr>
      <w:r w:rsidRPr="00465F25">
        <w:rPr>
          <w:rFonts w:ascii="Times New Roman" w:hAnsi="Times New Roman" w:cs="Times New Roman"/>
          <w:b/>
          <w:bCs/>
        </w:rPr>
        <w:t>Proposal 1: Not to consider network assistance signaling for CRS interference handling</w:t>
      </w:r>
    </w:p>
    <w:p w14:paraId="78F15ADC" w14:textId="77777777" w:rsidR="00C574AF" w:rsidRPr="00366805" w:rsidRDefault="00C574AF" w:rsidP="00C574AF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 2: Not to consider any misdetection in phase II study</w:t>
      </w:r>
    </w:p>
    <w:p w14:paraId="012011B3" w14:textId="65F19984" w:rsidR="001F0BBA" w:rsidRPr="00BC31DC" w:rsidRDefault="001F0BBA" w:rsidP="00BC31DC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7ACA6D05" w14:textId="10A7AB71" w:rsidR="0070270B" w:rsidRPr="00465F25" w:rsidRDefault="0070270B" w:rsidP="00C1347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rPr>
          <w:rFonts w:ascii="Times New Roman" w:hAnsi="Times New Roman" w:cs="Times New Roman"/>
        </w:rPr>
      </w:pPr>
      <w:r w:rsidRPr="00465F25">
        <w:rPr>
          <w:rFonts w:ascii="Times New Roman" w:hAnsi="Times New Roman" w:cs="Times New Roman"/>
        </w:rPr>
        <w:t xml:space="preserve">R4-2115740, </w:t>
      </w:r>
      <w:r w:rsidR="00D865F8" w:rsidRPr="00465F25">
        <w:rPr>
          <w:rFonts w:ascii="Times New Roman" w:hAnsi="Times New Roman" w:cs="Times New Roman"/>
        </w:rPr>
        <w:t>WF on CRS interference handling in scenarios with overlapping spectrum for LTE and NR</w:t>
      </w:r>
    </w:p>
    <w:p w14:paraId="37B8F9AB" w14:textId="6B60B356" w:rsidR="00A746B4" w:rsidRDefault="00A746B4" w:rsidP="00A746B4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p w14:paraId="77CCD2EA" w14:textId="5E02972F" w:rsidR="00491330" w:rsidRDefault="00491330">
      <w:pPr>
        <w:spacing w:after="0" w:line="240" w:lineRule="auto"/>
      </w:pPr>
    </w:p>
    <w:sectPr w:rsidR="00491330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999C60" w14:textId="77777777" w:rsidR="00B17326" w:rsidRDefault="00B17326">
      <w:pPr>
        <w:spacing w:after="0"/>
      </w:pPr>
      <w:r>
        <w:separator/>
      </w:r>
    </w:p>
  </w:endnote>
  <w:endnote w:type="continuationSeparator" w:id="0">
    <w:p w14:paraId="605A1C82" w14:textId="77777777" w:rsidR="00B17326" w:rsidRDefault="00B17326">
      <w:pPr>
        <w:spacing w:after="0"/>
      </w:pPr>
      <w:r>
        <w:continuationSeparator/>
      </w:r>
    </w:p>
  </w:endnote>
  <w:endnote w:type="continuationNotice" w:id="1">
    <w:p w14:paraId="5622A077" w14:textId="77777777" w:rsidR="00B17326" w:rsidRDefault="00B173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8267C7" w:rsidRDefault="008267C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8267C7" w:rsidRDefault="008267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AC72DE" w14:textId="77777777" w:rsidR="00B17326" w:rsidRDefault="00B17326">
      <w:pPr>
        <w:spacing w:after="0"/>
      </w:pPr>
      <w:r>
        <w:separator/>
      </w:r>
    </w:p>
  </w:footnote>
  <w:footnote w:type="continuationSeparator" w:id="0">
    <w:p w14:paraId="545F6403" w14:textId="77777777" w:rsidR="00B17326" w:rsidRDefault="00B17326">
      <w:pPr>
        <w:spacing w:after="0"/>
      </w:pPr>
      <w:r>
        <w:continuationSeparator/>
      </w:r>
    </w:p>
  </w:footnote>
  <w:footnote w:type="continuationNotice" w:id="1">
    <w:p w14:paraId="2EECE8CF" w14:textId="77777777" w:rsidR="00B17326" w:rsidRDefault="00B1732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8267C7" w:rsidRDefault="008267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16851"/>
    <w:multiLevelType w:val="hybridMultilevel"/>
    <w:tmpl w:val="61EE4294"/>
    <w:lvl w:ilvl="0" w:tplc="B47A5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45E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1E4A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79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3E7F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640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A36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BA3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6D4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746CF4"/>
    <w:multiLevelType w:val="hybridMultilevel"/>
    <w:tmpl w:val="48EA98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2512D"/>
    <w:multiLevelType w:val="hybridMultilevel"/>
    <w:tmpl w:val="F44CB34A"/>
    <w:lvl w:ilvl="0" w:tplc="CF406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BE5B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4CC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6ECB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049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F83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8EC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20B8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E829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A63E0A"/>
    <w:multiLevelType w:val="hybridMultilevel"/>
    <w:tmpl w:val="9774E0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C460FE"/>
    <w:multiLevelType w:val="hybridMultilevel"/>
    <w:tmpl w:val="5EE2883A"/>
    <w:lvl w:ilvl="0" w:tplc="BCDE0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B64B5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D0FE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FA2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881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0EB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EBB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D860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7CD1FBF"/>
    <w:multiLevelType w:val="hybridMultilevel"/>
    <w:tmpl w:val="148810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2EB16DA1"/>
    <w:multiLevelType w:val="hybridMultilevel"/>
    <w:tmpl w:val="071AB1C6"/>
    <w:lvl w:ilvl="0" w:tplc="AC3E4C7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A3A32A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3A4F56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60709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B03C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087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D84CB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45409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7C70B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2AB04AF"/>
    <w:multiLevelType w:val="hybridMultilevel"/>
    <w:tmpl w:val="57E2F410"/>
    <w:lvl w:ilvl="0" w:tplc="A3B25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8ABE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FE4FF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6688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38E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0411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5814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65E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B053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2CB5542"/>
    <w:multiLevelType w:val="hybridMultilevel"/>
    <w:tmpl w:val="2E446EC2"/>
    <w:lvl w:ilvl="0" w:tplc="70B2D9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962622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627D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02E6A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FDC0E1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73E1E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BB865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0F8CB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4056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7352EC1"/>
    <w:multiLevelType w:val="hybridMultilevel"/>
    <w:tmpl w:val="A308D932"/>
    <w:lvl w:ilvl="0" w:tplc="CD98E2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8EDB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1C3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70B2E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EA574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B05F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BA31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49D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420BC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99251D8"/>
    <w:multiLevelType w:val="hybridMultilevel"/>
    <w:tmpl w:val="07D84B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BB19CB"/>
    <w:multiLevelType w:val="hybridMultilevel"/>
    <w:tmpl w:val="47EA5D2A"/>
    <w:lvl w:ilvl="0" w:tplc="9C74B7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685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A0CD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9C4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727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7005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0A0C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AC2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CA7A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30964B7"/>
    <w:multiLevelType w:val="hybridMultilevel"/>
    <w:tmpl w:val="2882555A"/>
    <w:lvl w:ilvl="0" w:tplc="B4BC37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A836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A5CC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0980C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78DC2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6E9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C611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54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E4944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4F93A09"/>
    <w:multiLevelType w:val="hybridMultilevel"/>
    <w:tmpl w:val="360A893A"/>
    <w:lvl w:ilvl="0" w:tplc="0AF0FC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4B47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E840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269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980E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CD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2C5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5ED0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D8A5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B9A25FC"/>
    <w:multiLevelType w:val="hybridMultilevel"/>
    <w:tmpl w:val="D0E6C808"/>
    <w:lvl w:ilvl="0" w:tplc="8CFE4FF6">
      <w:numFmt w:val="bullet"/>
      <w:lvlText w:val="•"/>
      <w:lvlJc w:val="left"/>
      <w:pPr>
        <w:tabs>
          <w:tab w:val="num" w:pos="2379"/>
        </w:tabs>
        <w:ind w:left="237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16" w15:restartNumberingAfterBreak="0">
    <w:nsid w:val="50615B48"/>
    <w:multiLevelType w:val="hybridMultilevel"/>
    <w:tmpl w:val="2578D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BF5B90"/>
    <w:multiLevelType w:val="hybridMultilevel"/>
    <w:tmpl w:val="EA80CD28"/>
    <w:lvl w:ilvl="0" w:tplc="14DCAD8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686F3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36B1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F2426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2CD8A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8CAC1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F400E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8ADD5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FA4E0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2524C18"/>
    <w:multiLevelType w:val="hybridMultilevel"/>
    <w:tmpl w:val="FD425B58"/>
    <w:lvl w:ilvl="0" w:tplc="DBAAA91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7CE4BA6E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C180F7EE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17EFB8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B6EE92E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229E5C8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60B0CC1E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26A74D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8BC075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9" w15:restartNumberingAfterBreak="0">
    <w:nsid w:val="539E2563"/>
    <w:multiLevelType w:val="hybridMultilevel"/>
    <w:tmpl w:val="00889DEA"/>
    <w:lvl w:ilvl="0" w:tplc="92288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CA18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7E06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86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2C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3448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F81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968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7C38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43885"/>
    <w:multiLevelType w:val="hybridMultilevel"/>
    <w:tmpl w:val="0F92D27E"/>
    <w:lvl w:ilvl="0" w:tplc="C73CC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B274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C6F2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DE3D1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4CF79E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700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1EC5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668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D44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EAB126C"/>
    <w:multiLevelType w:val="hybridMultilevel"/>
    <w:tmpl w:val="B78C2C9C"/>
    <w:lvl w:ilvl="0" w:tplc="AE72F68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8E3B7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6CB02EC8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9528EA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223D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AA794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6CDE8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7C78A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9C896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9023C8B"/>
    <w:multiLevelType w:val="hybridMultilevel"/>
    <w:tmpl w:val="E3A2500C"/>
    <w:lvl w:ilvl="0" w:tplc="0409000B">
      <w:start w:val="1"/>
      <w:numFmt w:val="bullet"/>
      <w:lvlText w:val=""/>
      <w:lvlJc w:val="left"/>
      <w:pPr>
        <w:ind w:left="8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5" w15:restartNumberingAfterBreak="0">
    <w:nsid w:val="6DDC57C1"/>
    <w:multiLevelType w:val="hybridMultilevel"/>
    <w:tmpl w:val="A7CE0680"/>
    <w:lvl w:ilvl="0" w:tplc="D9B80D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02467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ABA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BAE91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8A1F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544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7CC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24A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0C5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326532B"/>
    <w:multiLevelType w:val="hybridMultilevel"/>
    <w:tmpl w:val="C26C5C8C"/>
    <w:lvl w:ilvl="0" w:tplc="CE44915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9585862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7120684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278C6B4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A3B4C2E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B750000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F2A5A5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5018FA7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D820FC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7" w15:restartNumberingAfterBreak="0">
    <w:nsid w:val="7D9F1AF6"/>
    <w:multiLevelType w:val="hybridMultilevel"/>
    <w:tmpl w:val="F09E9A0C"/>
    <w:lvl w:ilvl="0" w:tplc="63729A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9CAA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407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06DE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F81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AD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10A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6EA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2649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8"/>
  </w:num>
  <w:num w:numId="2">
    <w:abstractNumId w:val="20"/>
  </w:num>
  <w:num w:numId="3">
    <w:abstractNumId w:val="8"/>
  </w:num>
  <w:num w:numId="4">
    <w:abstractNumId w:val="15"/>
  </w:num>
  <w:num w:numId="5">
    <w:abstractNumId w:val="26"/>
  </w:num>
  <w:num w:numId="6">
    <w:abstractNumId w:val="0"/>
  </w:num>
  <w:num w:numId="7">
    <w:abstractNumId w:val="27"/>
  </w:num>
  <w:num w:numId="8">
    <w:abstractNumId w:val="4"/>
  </w:num>
  <w:num w:numId="9">
    <w:abstractNumId w:val="18"/>
  </w:num>
  <w:num w:numId="10">
    <w:abstractNumId w:val="19"/>
  </w:num>
  <w:num w:numId="11">
    <w:abstractNumId w:val="9"/>
  </w:num>
  <w:num w:numId="12">
    <w:abstractNumId w:val="7"/>
  </w:num>
  <w:num w:numId="13">
    <w:abstractNumId w:val="14"/>
  </w:num>
  <w:num w:numId="14">
    <w:abstractNumId w:val="25"/>
  </w:num>
  <w:num w:numId="15">
    <w:abstractNumId w:val="17"/>
  </w:num>
  <w:num w:numId="16">
    <w:abstractNumId w:val="10"/>
  </w:num>
  <w:num w:numId="17">
    <w:abstractNumId w:val="16"/>
  </w:num>
  <w:num w:numId="18">
    <w:abstractNumId w:val="13"/>
  </w:num>
  <w:num w:numId="19">
    <w:abstractNumId w:val="22"/>
  </w:num>
  <w:num w:numId="20">
    <w:abstractNumId w:val="2"/>
  </w:num>
  <w:num w:numId="21">
    <w:abstractNumId w:val="1"/>
  </w:num>
  <w:num w:numId="22">
    <w:abstractNumId w:val="12"/>
  </w:num>
  <w:num w:numId="23">
    <w:abstractNumId w:val="11"/>
  </w:num>
  <w:num w:numId="24">
    <w:abstractNumId w:val="5"/>
  </w:num>
  <w:num w:numId="25">
    <w:abstractNumId w:val="21"/>
  </w:num>
  <w:num w:numId="26">
    <w:abstractNumId w:val="6"/>
  </w:num>
  <w:num w:numId="27">
    <w:abstractNumId w:val="23"/>
  </w:num>
  <w:num w:numId="28">
    <w:abstractNumId w:val="3"/>
  </w:num>
  <w:num w:numId="29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0C99"/>
    <w:rsid w:val="0001114B"/>
    <w:rsid w:val="00011706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21364"/>
    <w:rsid w:val="00021EAF"/>
    <w:rsid w:val="000227D1"/>
    <w:rsid w:val="0002283B"/>
    <w:rsid w:val="00022C8F"/>
    <w:rsid w:val="00022D26"/>
    <w:rsid w:val="00022E45"/>
    <w:rsid w:val="00023186"/>
    <w:rsid w:val="000234DE"/>
    <w:rsid w:val="000238DC"/>
    <w:rsid w:val="00023B36"/>
    <w:rsid w:val="00024080"/>
    <w:rsid w:val="000248B0"/>
    <w:rsid w:val="000248E6"/>
    <w:rsid w:val="00024991"/>
    <w:rsid w:val="000249EB"/>
    <w:rsid w:val="00024AEF"/>
    <w:rsid w:val="00024EB7"/>
    <w:rsid w:val="00025547"/>
    <w:rsid w:val="00025DD5"/>
    <w:rsid w:val="000260AB"/>
    <w:rsid w:val="000262D9"/>
    <w:rsid w:val="000266DE"/>
    <w:rsid w:val="00026800"/>
    <w:rsid w:val="00026AC6"/>
    <w:rsid w:val="00026CBB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63EA"/>
    <w:rsid w:val="00036420"/>
    <w:rsid w:val="00036646"/>
    <w:rsid w:val="00036E73"/>
    <w:rsid w:val="000374C6"/>
    <w:rsid w:val="00037A4A"/>
    <w:rsid w:val="00040C18"/>
    <w:rsid w:val="00041292"/>
    <w:rsid w:val="00041B14"/>
    <w:rsid w:val="000421B8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63C2"/>
    <w:rsid w:val="00046D32"/>
    <w:rsid w:val="000479C3"/>
    <w:rsid w:val="00047AAD"/>
    <w:rsid w:val="0005017E"/>
    <w:rsid w:val="0005034B"/>
    <w:rsid w:val="00050919"/>
    <w:rsid w:val="00051D14"/>
    <w:rsid w:val="00052320"/>
    <w:rsid w:val="000524B3"/>
    <w:rsid w:val="00052E7F"/>
    <w:rsid w:val="00052EC7"/>
    <w:rsid w:val="000541FE"/>
    <w:rsid w:val="0005420D"/>
    <w:rsid w:val="000552F1"/>
    <w:rsid w:val="0005598B"/>
    <w:rsid w:val="0005667F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913"/>
    <w:rsid w:val="00060F90"/>
    <w:rsid w:val="00061C41"/>
    <w:rsid w:val="00062363"/>
    <w:rsid w:val="000627C9"/>
    <w:rsid w:val="00062C13"/>
    <w:rsid w:val="00062C3F"/>
    <w:rsid w:val="00062DDD"/>
    <w:rsid w:val="00064133"/>
    <w:rsid w:val="000656E5"/>
    <w:rsid w:val="00065806"/>
    <w:rsid w:val="00065BA2"/>
    <w:rsid w:val="000666B9"/>
    <w:rsid w:val="000666E3"/>
    <w:rsid w:val="00066770"/>
    <w:rsid w:val="00066A1D"/>
    <w:rsid w:val="00066AF8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6A3"/>
    <w:rsid w:val="0007288B"/>
    <w:rsid w:val="000739EC"/>
    <w:rsid w:val="00073C7D"/>
    <w:rsid w:val="00074090"/>
    <w:rsid w:val="000742B1"/>
    <w:rsid w:val="00074642"/>
    <w:rsid w:val="00075305"/>
    <w:rsid w:val="00075BF3"/>
    <w:rsid w:val="0007610F"/>
    <w:rsid w:val="00076AB2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6174"/>
    <w:rsid w:val="000863BD"/>
    <w:rsid w:val="0008685F"/>
    <w:rsid w:val="00086EDA"/>
    <w:rsid w:val="0008744E"/>
    <w:rsid w:val="000901E2"/>
    <w:rsid w:val="000906F8"/>
    <w:rsid w:val="0009079C"/>
    <w:rsid w:val="00090CCB"/>
    <w:rsid w:val="000918A3"/>
    <w:rsid w:val="00091C4A"/>
    <w:rsid w:val="000924E7"/>
    <w:rsid w:val="00092695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8B1"/>
    <w:rsid w:val="000A693F"/>
    <w:rsid w:val="000A6DC1"/>
    <w:rsid w:val="000A6F20"/>
    <w:rsid w:val="000A70C7"/>
    <w:rsid w:val="000A78BB"/>
    <w:rsid w:val="000A79E8"/>
    <w:rsid w:val="000A7AAA"/>
    <w:rsid w:val="000A7BFF"/>
    <w:rsid w:val="000B04B5"/>
    <w:rsid w:val="000B0F93"/>
    <w:rsid w:val="000B27A6"/>
    <w:rsid w:val="000B2A11"/>
    <w:rsid w:val="000B2EC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B7FEF"/>
    <w:rsid w:val="000C056F"/>
    <w:rsid w:val="000C0AFC"/>
    <w:rsid w:val="000C0BD0"/>
    <w:rsid w:val="000C0F25"/>
    <w:rsid w:val="000C1A33"/>
    <w:rsid w:val="000C2719"/>
    <w:rsid w:val="000C2B07"/>
    <w:rsid w:val="000C2B76"/>
    <w:rsid w:val="000C2BC4"/>
    <w:rsid w:val="000C300F"/>
    <w:rsid w:val="000C3222"/>
    <w:rsid w:val="000C357F"/>
    <w:rsid w:val="000C375D"/>
    <w:rsid w:val="000C3BCA"/>
    <w:rsid w:val="000C3EB5"/>
    <w:rsid w:val="000C3FF8"/>
    <w:rsid w:val="000C49C8"/>
    <w:rsid w:val="000C5676"/>
    <w:rsid w:val="000C5C44"/>
    <w:rsid w:val="000C60C5"/>
    <w:rsid w:val="000C674F"/>
    <w:rsid w:val="000C6B63"/>
    <w:rsid w:val="000C6B9D"/>
    <w:rsid w:val="000C6BCA"/>
    <w:rsid w:val="000C6D3B"/>
    <w:rsid w:val="000C70BC"/>
    <w:rsid w:val="000C7278"/>
    <w:rsid w:val="000C7A09"/>
    <w:rsid w:val="000C7AE6"/>
    <w:rsid w:val="000C7E61"/>
    <w:rsid w:val="000D06C8"/>
    <w:rsid w:val="000D0989"/>
    <w:rsid w:val="000D0B41"/>
    <w:rsid w:val="000D17A7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74D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45B"/>
    <w:rsid w:val="000E4596"/>
    <w:rsid w:val="000E5640"/>
    <w:rsid w:val="000E5E0B"/>
    <w:rsid w:val="000E5E42"/>
    <w:rsid w:val="000E63D2"/>
    <w:rsid w:val="000E63FB"/>
    <w:rsid w:val="000E7499"/>
    <w:rsid w:val="000E7B71"/>
    <w:rsid w:val="000E7ED7"/>
    <w:rsid w:val="000E7F91"/>
    <w:rsid w:val="000F08EC"/>
    <w:rsid w:val="000F0DD5"/>
    <w:rsid w:val="000F1B1D"/>
    <w:rsid w:val="000F1DA8"/>
    <w:rsid w:val="000F224B"/>
    <w:rsid w:val="000F311A"/>
    <w:rsid w:val="000F3291"/>
    <w:rsid w:val="000F3910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EAE"/>
    <w:rsid w:val="000F7F3F"/>
    <w:rsid w:val="0010079A"/>
    <w:rsid w:val="00100904"/>
    <w:rsid w:val="00100BDE"/>
    <w:rsid w:val="00100D60"/>
    <w:rsid w:val="00100EF3"/>
    <w:rsid w:val="001014B6"/>
    <w:rsid w:val="00101CFB"/>
    <w:rsid w:val="0010266D"/>
    <w:rsid w:val="00102A1C"/>
    <w:rsid w:val="001030F5"/>
    <w:rsid w:val="0010390B"/>
    <w:rsid w:val="00103969"/>
    <w:rsid w:val="001039FD"/>
    <w:rsid w:val="00105015"/>
    <w:rsid w:val="001050DA"/>
    <w:rsid w:val="001052C8"/>
    <w:rsid w:val="00105A5B"/>
    <w:rsid w:val="00106338"/>
    <w:rsid w:val="00106F0C"/>
    <w:rsid w:val="00107512"/>
    <w:rsid w:val="00110126"/>
    <w:rsid w:val="00110BE2"/>
    <w:rsid w:val="001113C7"/>
    <w:rsid w:val="00111663"/>
    <w:rsid w:val="00111E13"/>
    <w:rsid w:val="0011391A"/>
    <w:rsid w:val="00113A8E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40A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B51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82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4D7D"/>
    <w:rsid w:val="00145179"/>
    <w:rsid w:val="00145726"/>
    <w:rsid w:val="00145C2B"/>
    <w:rsid w:val="00146A54"/>
    <w:rsid w:val="001475D2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09A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C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063"/>
    <w:rsid w:val="0017274D"/>
    <w:rsid w:val="001727E6"/>
    <w:rsid w:val="001731A3"/>
    <w:rsid w:val="001732DB"/>
    <w:rsid w:val="001734FD"/>
    <w:rsid w:val="00173AF8"/>
    <w:rsid w:val="00173B1E"/>
    <w:rsid w:val="00173DB5"/>
    <w:rsid w:val="00174DC1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D90"/>
    <w:rsid w:val="00182F13"/>
    <w:rsid w:val="00183D4E"/>
    <w:rsid w:val="00183E33"/>
    <w:rsid w:val="00183F39"/>
    <w:rsid w:val="001843D4"/>
    <w:rsid w:val="00184CB5"/>
    <w:rsid w:val="00184FB6"/>
    <w:rsid w:val="0018519D"/>
    <w:rsid w:val="00185F08"/>
    <w:rsid w:val="00186527"/>
    <w:rsid w:val="00186B18"/>
    <w:rsid w:val="001878BF"/>
    <w:rsid w:val="001878FE"/>
    <w:rsid w:val="00187976"/>
    <w:rsid w:val="00187FA5"/>
    <w:rsid w:val="00190051"/>
    <w:rsid w:val="0019011E"/>
    <w:rsid w:val="0019028C"/>
    <w:rsid w:val="00190764"/>
    <w:rsid w:val="0019086A"/>
    <w:rsid w:val="00190AB1"/>
    <w:rsid w:val="00191030"/>
    <w:rsid w:val="00191BA5"/>
    <w:rsid w:val="001920A5"/>
    <w:rsid w:val="00192E71"/>
    <w:rsid w:val="001930D2"/>
    <w:rsid w:val="001931C1"/>
    <w:rsid w:val="0019330F"/>
    <w:rsid w:val="0019345A"/>
    <w:rsid w:val="00193491"/>
    <w:rsid w:val="00193516"/>
    <w:rsid w:val="0019382E"/>
    <w:rsid w:val="00193CD3"/>
    <w:rsid w:val="00193CF5"/>
    <w:rsid w:val="00193D4A"/>
    <w:rsid w:val="001941ED"/>
    <w:rsid w:val="00194212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6D4A"/>
    <w:rsid w:val="00197406"/>
    <w:rsid w:val="00197434"/>
    <w:rsid w:val="0019770D"/>
    <w:rsid w:val="00197B70"/>
    <w:rsid w:val="001A003A"/>
    <w:rsid w:val="001A0172"/>
    <w:rsid w:val="001A01DA"/>
    <w:rsid w:val="001A02F2"/>
    <w:rsid w:val="001A0454"/>
    <w:rsid w:val="001A08A9"/>
    <w:rsid w:val="001A115F"/>
    <w:rsid w:val="001A13B3"/>
    <w:rsid w:val="001A18CF"/>
    <w:rsid w:val="001A21A6"/>
    <w:rsid w:val="001A28D8"/>
    <w:rsid w:val="001A29C1"/>
    <w:rsid w:val="001A3137"/>
    <w:rsid w:val="001A328E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88"/>
    <w:rsid w:val="001B4909"/>
    <w:rsid w:val="001B5849"/>
    <w:rsid w:val="001B606B"/>
    <w:rsid w:val="001B68D8"/>
    <w:rsid w:val="001B6AFB"/>
    <w:rsid w:val="001B6F88"/>
    <w:rsid w:val="001B7725"/>
    <w:rsid w:val="001B77A1"/>
    <w:rsid w:val="001B7BB7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8AC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C7C5C"/>
    <w:rsid w:val="001D00EE"/>
    <w:rsid w:val="001D0B72"/>
    <w:rsid w:val="001D148C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CD7"/>
    <w:rsid w:val="001D6D25"/>
    <w:rsid w:val="001D6DF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3F50"/>
    <w:rsid w:val="001E4638"/>
    <w:rsid w:val="001E4804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BBA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5A"/>
    <w:rsid w:val="001F2DA5"/>
    <w:rsid w:val="001F2F0A"/>
    <w:rsid w:val="001F393E"/>
    <w:rsid w:val="001F40D3"/>
    <w:rsid w:val="001F42B2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1CAB"/>
    <w:rsid w:val="0020200E"/>
    <w:rsid w:val="00202FA8"/>
    <w:rsid w:val="0020310E"/>
    <w:rsid w:val="0020366C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AF4"/>
    <w:rsid w:val="00214CEB"/>
    <w:rsid w:val="00215968"/>
    <w:rsid w:val="0021635E"/>
    <w:rsid w:val="00216397"/>
    <w:rsid w:val="00216587"/>
    <w:rsid w:val="002167EA"/>
    <w:rsid w:val="00216DB6"/>
    <w:rsid w:val="002178A6"/>
    <w:rsid w:val="00217B35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A09"/>
    <w:rsid w:val="00223DD8"/>
    <w:rsid w:val="0022420D"/>
    <w:rsid w:val="002247E2"/>
    <w:rsid w:val="00224AF6"/>
    <w:rsid w:val="00224B11"/>
    <w:rsid w:val="00224EA6"/>
    <w:rsid w:val="002255F6"/>
    <w:rsid w:val="002257E4"/>
    <w:rsid w:val="0022585F"/>
    <w:rsid w:val="002258A1"/>
    <w:rsid w:val="00225972"/>
    <w:rsid w:val="00226551"/>
    <w:rsid w:val="002267E0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43"/>
    <w:rsid w:val="00234404"/>
    <w:rsid w:val="00234C72"/>
    <w:rsid w:val="00235558"/>
    <w:rsid w:val="00235596"/>
    <w:rsid w:val="002357B2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195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00F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08DB"/>
    <w:rsid w:val="00261690"/>
    <w:rsid w:val="00261991"/>
    <w:rsid w:val="00261BAC"/>
    <w:rsid w:val="00261C85"/>
    <w:rsid w:val="002621FF"/>
    <w:rsid w:val="00262412"/>
    <w:rsid w:val="0026260A"/>
    <w:rsid w:val="002626CF"/>
    <w:rsid w:val="002635C5"/>
    <w:rsid w:val="00263659"/>
    <w:rsid w:val="002639DB"/>
    <w:rsid w:val="00263E71"/>
    <w:rsid w:val="002644D6"/>
    <w:rsid w:val="0026468D"/>
    <w:rsid w:val="002650E2"/>
    <w:rsid w:val="002661F3"/>
    <w:rsid w:val="0026643C"/>
    <w:rsid w:val="002673F7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3613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0038"/>
    <w:rsid w:val="002917ED"/>
    <w:rsid w:val="0029196D"/>
    <w:rsid w:val="00292710"/>
    <w:rsid w:val="00293082"/>
    <w:rsid w:val="002934EB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32B"/>
    <w:rsid w:val="0029647B"/>
    <w:rsid w:val="0029785A"/>
    <w:rsid w:val="002A04F1"/>
    <w:rsid w:val="002A06C7"/>
    <w:rsid w:val="002A1115"/>
    <w:rsid w:val="002A1706"/>
    <w:rsid w:val="002A18BB"/>
    <w:rsid w:val="002A24D7"/>
    <w:rsid w:val="002A29BE"/>
    <w:rsid w:val="002A2BC1"/>
    <w:rsid w:val="002A2EB4"/>
    <w:rsid w:val="002A3B7E"/>
    <w:rsid w:val="002A4E1E"/>
    <w:rsid w:val="002A503A"/>
    <w:rsid w:val="002A5247"/>
    <w:rsid w:val="002A550A"/>
    <w:rsid w:val="002A56A3"/>
    <w:rsid w:val="002A5D02"/>
    <w:rsid w:val="002A5DE0"/>
    <w:rsid w:val="002A62EC"/>
    <w:rsid w:val="002A63A4"/>
    <w:rsid w:val="002A63B9"/>
    <w:rsid w:val="002A71A6"/>
    <w:rsid w:val="002A7805"/>
    <w:rsid w:val="002B1197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C2"/>
    <w:rsid w:val="002B5CF8"/>
    <w:rsid w:val="002B620A"/>
    <w:rsid w:val="002B767A"/>
    <w:rsid w:val="002B7804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32BD"/>
    <w:rsid w:val="002C3EBC"/>
    <w:rsid w:val="002C45EB"/>
    <w:rsid w:val="002C4A53"/>
    <w:rsid w:val="002C4A6F"/>
    <w:rsid w:val="002C4C83"/>
    <w:rsid w:val="002C53DB"/>
    <w:rsid w:val="002C5571"/>
    <w:rsid w:val="002C5EB5"/>
    <w:rsid w:val="002C65C4"/>
    <w:rsid w:val="002C6B21"/>
    <w:rsid w:val="002C6E50"/>
    <w:rsid w:val="002C6F78"/>
    <w:rsid w:val="002C7A7D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D7735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8D"/>
    <w:rsid w:val="002E51B0"/>
    <w:rsid w:val="002E557E"/>
    <w:rsid w:val="002E56DE"/>
    <w:rsid w:val="002E5BD0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81"/>
    <w:rsid w:val="002F2FB3"/>
    <w:rsid w:val="002F3283"/>
    <w:rsid w:val="002F3436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2F7B21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2A1E"/>
    <w:rsid w:val="0030320F"/>
    <w:rsid w:val="00303E1B"/>
    <w:rsid w:val="00303F82"/>
    <w:rsid w:val="0030434B"/>
    <w:rsid w:val="00304C58"/>
    <w:rsid w:val="00304E72"/>
    <w:rsid w:val="00305588"/>
    <w:rsid w:val="00305885"/>
    <w:rsid w:val="00306353"/>
    <w:rsid w:val="003067C0"/>
    <w:rsid w:val="003077B7"/>
    <w:rsid w:val="00307913"/>
    <w:rsid w:val="00310185"/>
    <w:rsid w:val="00310508"/>
    <w:rsid w:val="00310E2F"/>
    <w:rsid w:val="00310FB7"/>
    <w:rsid w:val="003110A7"/>
    <w:rsid w:val="00311320"/>
    <w:rsid w:val="00311EAA"/>
    <w:rsid w:val="00312509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27B78"/>
    <w:rsid w:val="00330F4E"/>
    <w:rsid w:val="003316FA"/>
    <w:rsid w:val="0033171E"/>
    <w:rsid w:val="00332021"/>
    <w:rsid w:val="00332F16"/>
    <w:rsid w:val="00334395"/>
    <w:rsid w:val="00334784"/>
    <w:rsid w:val="00334A65"/>
    <w:rsid w:val="00334CAD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0DFE"/>
    <w:rsid w:val="003416BB"/>
    <w:rsid w:val="00341703"/>
    <w:rsid w:val="00341CD9"/>
    <w:rsid w:val="0034214D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CBC"/>
    <w:rsid w:val="003601DC"/>
    <w:rsid w:val="00361515"/>
    <w:rsid w:val="00361606"/>
    <w:rsid w:val="00361BD7"/>
    <w:rsid w:val="00361FA9"/>
    <w:rsid w:val="0036381A"/>
    <w:rsid w:val="00364F79"/>
    <w:rsid w:val="003650E2"/>
    <w:rsid w:val="00365772"/>
    <w:rsid w:val="00366301"/>
    <w:rsid w:val="00366805"/>
    <w:rsid w:val="00366841"/>
    <w:rsid w:val="00366A8D"/>
    <w:rsid w:val="00367031"/>
    <w:rsid w:val="0036708E"/>
    <w:rsid w:val="003670F6"/>
    <w:rsid w:val="003671A0"/>
    <w:rsid w:val="00367334"/>
    <w:rsid w:val="003673F4"/>
    <w:rsid w:val="00367AA6"/>
    <w:rsid w:val="0037039C"/>
    <w:rsid w:val="00370561"/>
    <w:rsid w:val="003706F6"/>
    <w:rsid w:val="0037073A"/>
    <w:rsid w:val="0037130E"/>
    <w:rsid w:val="0037191E"/>
    <w:rsid w:val="00372799"/>
    <w:rsid w:val="00372819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2F5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9B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87AD3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3DD1"/>
    <w:rsid w:val="00393E66"/>
    <w:rsid w:val="00393F12"/>
    <w:rsid w:val="00394075"/>
    <w:rsid w:val="00394662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0C71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157"/>
    <w:rsid w:val="003B6626"/>
    <w:rsid w:val="003B6859"/>
    <w:rsid w:val="003B6EDF"/>
    <w:rsid w:val="003B7C6E"/>
    <w:rsid w:val="003C09D9"/>
    <w:rsid w:val="003C19E9"/>
    <w:rsid w:val="003C1A26"/>
    <w:rsid w:val="003C1CCB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A44"/>
    <w:rsid w:val="003D0DA7"/>
    <w:rsid w:val="003D0E47"/>
    <w:rsid w:val="003D15DF"/>
    <w:rsid w:val="003D1B1E"/>
    <w:rsid w:val="003D1B8F"/>
    <w:rsid w:val="003D2246"/>
    <w:rsid w:val="003D23CD"/>
    <w:rsid w:val="003D23FC"/>
    <w:rsid w:val="003D27E8"/>
    <w:rsid w:val="003D2F95"/>
    <w:rsid w:val="003D324F"/>
    <w:rsid w:val="003D325F"/>
    <w:rsid w:val="003D3B7F"/>
    <w:rsid w:val="003D3DF1"/>
    <w:rsid w:val="003D3F37"/>
    <w:rsid w:val="003D3F9B"/>
    <w:rsid w:val="003D458D"/>
    <w:rsid w:val="003D4642"/>
    <w:rsid w:val="003D4BE6"/>
    <w:rsid w:val="003D5071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F50"/>
    <w:rsid w:val="003F2021"/>
    <w:rsid w:val="003F2243"/>
    <w:rsid w:val="003F2B9E"/>
    <w:rsid w:val="003F3229"/>
    <w:rsid w:val="003F3E8A"/>
    <w:rsid w:val="003F41D8"/>
    <w:rsid w:val="003F44C7"/>
    <w:rsid w:val="003F46DD"/>
    <w:rsid w:val="003F4AB6"/>
    <w:rsid w:val="003F53C9"/>
    <w:rsid w:val="003F58B7"/>
    <w:rsid w:val="003F59D5"/>
    <w:rsid w:val="003F5CB3"/>
    <w:rsid w:val="003F6388"/>
    <w:rsid w:val="003F6406"/>
    <w:rsid w:val="003F65A1"/>
    <w:rsid w:val="003F703E"/>
    <w:rsid w:val="003F7141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3DB1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4AC"/>
    <w:rsid w:val="00407C47"/>
    <w:rsid w:val="00410082"/>
    <w:rsid w:val="0041037C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1A4"/>
    <w:rsid w:val="004255E3"/>
    <w:rsid w:val="00425752"/>
    <w:rsid w:val="00425B75"/>
    <w:rsid w:val="00425DF5"/>
    <w:rsid w:val="00425E75"/>
    <w:rsid w:val="00427A98"/>
    <w:rsid w:val="00427ACD"/>
    <w:rsid w:val="004302A6"/>
    <w:rsid w:val="004305B2"/>
    <w:rsid w:val="00430AD7"/>
    <w:rsid w:val="00430C8D"/>
    <w:rsid w:val="00430F7F"/>
    <w:rsid w:val="004313A9"/>
    <w:rsid w:val="00431993"/>
    <w:rsid w:val="00431ADE"/>
    <w:rsid w:val="00431B1E"/>
    <w:rsid w:val="00431D8B"/>
    <w:rsid w:val="00432366"/>
    <w:rsid w:val="004324DF"/>
    <w:rsid w:val="00432D0B"/>
    <w:rsid w:val="00433054"/>
    <w:rsid w:val="00433224"/>
    <w:rsid w:val="004339D7"/>
    <w:rsid w:val="00433E95"/>
    <w:rsid w:val="00433EAA"/>
    <w:rsid w:val="00433F30"/>
    <w:rsid w:val="0043684E"/>
    <w:rsid w:val="00436E2B"/>
    <w:rsid w:val="0043710F"/>
    <w:rsid w:val="00437690"/>
    <w:rsid w:val="004376A3"/>
    <w:rsid w:val="00437BE8"/>
    <w:rsid w:val="004400A7"/>
    <w:rsid w:val="004401A1"/>
    <w:rsid w:val="0044044F"/>
    <w:rsid w:val="00440710"/>
    <w:rsid w:val="0044213D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5BE3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D97"/>
    <w:rsid w:val="0045242D"/>
    <w:rsid w:val="0045294C"/>
    <w:rsid w:val="00452AEC"/>
    <w:rsid w:val="004530B1"/>
    <w:rsid w:val="004530B7"/>
    <w:rsid w:val="0045313D"/>
    <w:rsid w:val="0045325D"/>
    <w:rsid w:val="00453563"/>
    <w:rsid w:val="00453D53"/>
    <w:rsid w:val="00454D12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5F25"/>
    <w:rsid w:val="00466002"/>
    <w:rsid w:val="004662A2"/>
    <w:rsid w:val="004670D0"/>
    <w:rsid w:val="004671B4"/>
    <w:rsid w:val="0046724B"/>
    <w:rsid w:val="00467910"/>
    <w:rsid w:val="0047023D"/>
    <w:rsid w:val="00470E24"/>
    <w:rsid w:val="004711A4"/>
    <w:rsid w:val="0047131A"/>
    <w:rsid w:val="0047190C"/>
    <w:rsid w:val="00471B93"/>
    <w:rsid w:val="00471BB8"/>
    <w:rsid w:val="00472078"/>
    <w:rsid w:val="00472325"/>
    <w:rsid w:val="00472562"/>
    <w:rsid w:val="0047362B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9F3"/>
    <w:rsid w:val="00477E55"/>
    <w:rsid w:val="00477F1B"/>
    <w:rsid w:val="00480140"/>
    <w:rsid w:val="0048025B"/>
    <w:rsid w:val="004803E0"/>
    <w:rsid w:val="004808F6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878"/>
    <w:rsid w:val="00484E30"/>
    <w:rsid w:val="00485B1F"/>
    <w:rsid w:val="00486951"/>
    <w:rsid w:val="00486FC9"/>
    <w:rsid w:val="004870E2"/>
    <w:rsid w:val="004874C8"/>
    <w:rsid w:val="0048799E"/>
    <w:rsid w:val="00487ACE"/>
    <w:rsid w:val="00487DF4"/>
    <w:rsid w:val="004902D4"/>
    <w:rsid w:val="00490A28"/>
    <w:rsid w:val="00491013"/>
    <w:rsid w:val="004910AE"/>
    <w:rsid w:val="00491330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1B9"/>
    <w:rsid w:val="004A068C"/>
    <w:rsid w:val="004A0763"/>
    <w:rsid w:val="004A1A72"/>
    <w:rsid w:val="004A232F"/>
    <w:rsid w:val="004A395E"/>
    <w:rsid w:val="004A3C82"/>
    <w:rsid w:val="004A3D6C"/>
    <w:rsid w:val="004A3D8E"/>
    <w:rsid w:val="004A3EF9"/>
    <w:rsid w:val="004A441F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DE6"/>
    <w:rsid w:val="004B1E8A"/>
    <w:rsid w:val="004B2272"/>
    <w:rsid w:val="004B2F5C"/>
    <w:rsid w:val="004B2F73"/>
    <w:rsid w:val="004B38F7"/>
    <w:rsid w:val="004B3C40"/>
    <w:rsid w:val="004B3E8C"/>
    <w:rsid w:val="004B3E9E"/>
    <w:rsid w:val="004B503E"/>
    <w:rsid w:val="004B60B9"/>
    <w:rsid w:val="004B6609"/>
    <w:rsid w:val="004B6677"/>
    <w:rsid w:val="004B7534"/>
    <w:rsid w:val="004B76D4"/>
    <w:rsid w:val="004B7861"/>
    <w:rsid w:val="004B7980"/>
    <w:rsid w:val="004C0D0B"/>
    <w:rsid w:val="004C19AE"/>
    <w:rsid w:val="004C1A9D"/>
    <w:rsid w:val="004C2B2E"/>
    <w:rsid w:val="004C2E99"/>
    <w:rsid w:val="004C3057"/>
    <w:rsid w:val="004C3648"/>
    <w:rsid w:val="004C36E3"/>
    <w:rsid w:val="004C52E6"/>
    <w:rsid w:val="004C55BF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58E"/>
    <w:rsid w:val="004C79D7"/>
    <w:rsid w:val="004D02B5"/>
    <w:rsid w:val="004D0C4D"/>
    <w:rsid w:val="004D1992"/>
    <w:rsid w:val="004D1A5E"/>
    <w:rsid w:val="004D2067"/>
    <w:rsid w:val="004D227F"/>
    <w:rsid w:val="004D23D4"/>
    <w:rsid w:val="004D255C"/>
    <w:rsid w:val="004D2E9D"/>
    <w:rsid w:val="004D33C9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94B"/>
    <w:rsid w:val="004D7AD2"/>
    <w:rsid w:val="004E0401"/>
    <w:rsid w:val="004E05B3"/>
    <w:rsid w:val="004E0D93"/>
    <w:rsid w:val="004E0E35"/>
    <w:rsid w:val="004E0E41"/>
    <w:rsid w:val="004E0F89"/>
    <w:rsid w:val="004E1943"/>
    <w:rsid w:val="004E22C6"/>
    <w:rsid w:val="004E24D5"/>
    <w:rsid w:val="004E26DB"/>
    <w:rsid w:val="004E2785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05"/>
    <w:rsid w:val="004E56D5"/>
    <w:rsid w:val="004E5E88"/>
    <w:rsid w:val="004E6030"/>
    <w:rsid w:val="004E60F3"/>
    <w:rsid w:val="004E61C1"/>
    <w:rsid w:val="004E6228"/>
    <w:rsid w:val="004E69B2"/>
    <w:rsid w:val="004E74AF"/>
    <w:rsid w:val="004E7653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21C"/>
    <w:rsid w:val="004F4772"/>
    <w:rsid w:val="004F528F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686B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8EF"/>
    <w:rsid w:val="00513D14"/>
    <w:rsid w:val="00513E1D"/>
    <w:rsid w:val="005141E6"/>
    <w:rsid w:val="005142BA"/>
    <w:rsid w:val="005143A1"/>
    <w:rsid w:val="005144F3"/>
    <w:rsid w:val="005146C1"/>
    <w:rsid w:val="00514A82"/>
    <w:rsid w:val="00514D38"/>
    <w:rsid w:val="00515071"/>
    <w:rsid w:val="0051570E"/>
    <w:rsid w:val="00515D05"/>
    <w:rsid w:val="00515DF6"/>
    <w:rsid w:val="005164DD"/>
    <w:rsid w:val="00516B82"/>
    <w:rsid w:val="00516C77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33D"/>
    <w:rsid w:val="005329D0"/>
    <w:rsid w:val="00532C45"/>
    <w:rsid w:val="0053312F"/>
    <w:rsid w:val="00533490"/>
    <w:rsid w:val="00533576"/>
    <w:rsid w:val="005335A5"/>
    <w:rsid w:val="00533FD2"/>
    <w:rsid w:val="00534512"/>
    <w:rsid w:val="00534671"/>
    <w:rsid w:val="005349D7"/>
    <w:rsid w:val="00534F54"/>
    <w:rsid w:val="00536085"/>
    <w:rsid w:val="005363AD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602E7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BDA"/>
    <w:rsid w:val="0057691C"/>
    <w:rsid w:val="0057693F"/>
    <w:rsid w:val="00576E26"/>
    <w:rsid w:val="00577B8A"/>
    <w:rsid w:val="00577FFC"/>
    <w:rsid w:val="00580563"/>
    <w:rsid w:val="00580A5A"/>
    <w:rsid w:val="00581FCB"/>
    <w:rsid w:val="0058229E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7AE"/>
    <w:rsid w:val="00591F24"/>
    <w:rsid w:val="00592319"/>
    <w:rsid w:val="00592432"/>
    <w:rsid w:val="0059292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69B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60E1"/>
    <w:rsid w:val="005B7040"/>
    <w:rsid w:val="005B7AC0"/>
    <w:rsid w:val="005B7FB6"/>
    <w:rsid w:val="005C007F"/>
    <w:rsid w:val="005C0434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6E4"/>
    <w:rsid w:val="005C5A3F"/>
    <w:rsid w:val="005C659F"/>
    <w:rsid w:val="005C7266"/>
    <w:rsid w:val="005C72C8"/>
    <w:rsid w:val="005C7DF7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D22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4D0"/>
    <w:rsid w:val="005F165F"/>
    <w:rsid w:val="005F17AB"/>
    <w:rsid w:val="005F1B23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BFA"/>
    <w:rsid w:val="00602C5A"/>
    <w:rsid w:val="00603D9A"/>
    <w:rsid w:val="006043E1"/>
    <w:rsid w:val="0060483B"/>
    <w:rsid w:val="00604A3A"/>
    <w:rsid w:val="00604F40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DCB"/>
    <w:rsid w:val="00613E13"/>
    <w:rsid w:val="0061406D"/>
    <w:rsid w:val="00614B4F"/>
    <w:rsid w:val="00614BBE"/>
    <w:rsid w:val="00614D08"/>
    <w:rsid w:val="00614DC9"/>
    <w:rsid w:val="00614E5F"/>
    <w:rsid w:val="006151D6"/>
    <w:rsid w:val="006151FE"/>
    <w:rsid w:val="006157A8"/>
    <w:rsid w:val="00615DC1"/>
    <w:rsid w:val="006162E4"/>
    <w:rsid w:val="0061646C"/>
    <w:rsid w:val="00616B6C"/>
    <w:rsid w:val="00616C1E"/>
    <w:rsid w:val="00617AB2"/>
    <w:rsid w:val="006208DB"/>
    <w:rsid w:val="00620D9E"/>
    <w:rsid w:val="00620F2B"/>
    <w:rsid w:val="0062185C"/>
    <w:rsid w:val="00621B05"/>
    <w:rsid w:val="00621C3A"/>
    <w:rsid w:val="00621C40"/>
    <w:rsid w:val="00621EC6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2298"/>
    <w:rsid w:val="0063255B"/>
    <w:rsid w:val="00632B36"/>
    <w:rsid w:val="0063344E"/>
    <w:rsid w:val="0063349C"/>
    <w:rsid w:val="00633DFE"/>
    <w:rsid w:val="00634479"/>
    <w:rsid w:val="00634500"/>
    <w:rsid w:val="0063527F"/>
    <w:rsid w:val="00635C81"/>
    <w:rsid w:val="006362AA"/>
    <w:rsid w:val="00636AA8"/>
    <w:rsid w:val="00637E12"/>
    <w:rsid w:val="006400F7"/>
    <w:rsid w:val="0064015A"/>
    <w:rsid w:val="006406F7"/>
    <w:rsid w:val="006407CB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2821"/>
    <w:rsid w:val="00643661"/>
    <w:rsid w:val="00643740"/>
    <w:rsid w:val="00643C60"/>
    <w:rsid w:val="0064423E"/>
    <w:rsid w:val="006446ED"/>
    <w:rsid w:val="00644802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110"/>
    <w:rsid w:val="006514DF"/>
    <w:rsid w:val="0065168B"/>
    <w:rsid w:val="0065198D"/>
    <w:rsid w:val="00651A3E"/>
    <w:rsid w:val="00651C87"/>
    <w:rsid w:val="00652932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1DFF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0C44"/>
    <w:rsid w:val="00671012"/>
    <w:rsid w:val="006719C3"/>
    <w:rsid w:val="006720C6"/>
    <w:rsid w:val="00672AAB"/>
    <w:rsid w:val="00673428"/>
    <w:rsid w:val="00673E79"/>
    <w:rsid w:val="00673E88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4A9"/>
    <w:rsid w:val="006768DA"/>
    <w:rsid w:val="00677312"/>
    <w:rsid w:val="00677519"/>
    <w:rsid w:val="0067782E"/>
    <w:rsid w:val="006801D1"/>
    <w:rsid w:val="00680453"/>
    <w:rsid w:val="00680AF7"/>
    <w:rsid w:val="00680C7B"/>
    <w:rsid w:val="0068197A"/>
    <w:rsid w:val="00681D80"/>
    <w:rsid w:val="00681FE4"/>
    <w:rsid w:val="00681FF8"/>
    <w:rsid w:val="00682873"/>
    <w:rsid w:val="00682D31"/>
    <w:rsid w:val="00682DEE"/>
    <w:rsid w:val="00682E72"/>
    <w:rsid w:val="00683001"/>
    <w:rsid w:val="00683216"/>
    <w:rsid w:val="006832BC"/>
    <w:rsid w:val="00683332"/>
    <w:rsid w:val="006834CB"/>
    <w:rsid w:val="00683A74"/>
    <w:rsid w:val="00683BB4"/>
    <w:rsid w:val="00683F2F"/>
    <w:rsid w:val="0068461B"/>
    <w:rsid w:val="00684A94"/>
    <w:rsid w:val="00684F04"/>
    <w:rsid w:val="00684F8A"/>
    <w:rsid w:val="00685019"/>
    <w:rsid w:val="00685785"/>
    <w:rsid w:val="00685AF1"/>
    <w:rsid w:val="006864B2"/>
    <w:rsid w:val="00687AD7"/>
    <w:rsid w:val="00687BA7"/>
    <w:rsid w:val="00687BAB"/>
    <w:rsid w:val="006903A2"/>
    <w:rsid w:val="00690455"/>
    <w:rsid w:val="0069067E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C58"/>
    <w:rsid w:val="006967B3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C73"/>
    <w:rsid w:val="006A42F5"/>
    <w:rsid w:val="006A44C2"/>
    <w:rsid w:val="006A4894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3AEF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52D"/>
    <w:rsid w:val="006B5765"/>
    <w:rsid w:val="006B5A79"/>
    <w:rsid w:val="006B60DE"/>
    <w:rsid w:val="006B61B3"/>
    <w:rsid w:val="006B6934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3AC2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424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AE"/>
    <w:rsid w:val="006F2AB9"/>
    <w:rsid w:val="006F2D6B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70B"/>
    <w:rsid w:val="00702C1E"/>
    <w:rsid w:val="00702F95"/>
    <w:rsid w:val="0070302F"/>
    <w:rsid w:val="00703E97"/>
    <w:rsid w:val="007042D1"/>
    <w:rsid w:val="00704FB9"/>
    <w:rsid w:val="007051DB"/>
    <w:rsid w:val="00705BA2"/>
    <w:rsid w:val="007061B2"/>
    <w:rsid w:val="007062EC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20017"/>
    <w:rsid w:val="0072047E"/>
    <w:rsid w:val="00720702"/>
    <w:rsid w:val="007207EE"/>
    <w:rsid w:val="0072116F"/>
    <w:rsid w:val="00721221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C7A"/>
    <w:rsid w:val="00725CEA"/>
    <w:rsid w:val="00726683"/>
    <w:rsid w:val="0072683D"/>
    <w:rsid w:val="0072698C"/>
    <w:rsid w:val="00726F9F"/>
    <w:rsid w:val="00727220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37EA0"/>
    <w:rsid w:val="007404C1"/>
    <w:rsid w:val="00740548"/>
    <w:rsid w:val="00740816"/>
    <w:rsid w:val="0074120E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2A3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BB7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2E45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55C"/>
    <w:rsid w:val="00767DF3"/>
    <w:rsid w:val="007700A6"/>
    <w:rsid w:val="007714CB"/>
    <w:rsid w:val="007714FB"/>
    <w:rsid w:val="00771681"/>
    <w:rsid w:val="00771F05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16E5"/>
    <w:rsid w:val="007825C3"/>
    <w:rsid w:val="00782DB7"/>
    <w:rsid w:val="00783276"/>
    <w:rsid w:val="007832DE"/>
    <w:rsid w:val="00783D8F"/>
    <w:rsid w:val="00784346"/>
    <w:rsid w:val="0078511A"/>
    <w:rsid w:val="0078558C"/>
    <w:rsid w:val="00785B14"/>
    <w:rsid w:val="00786581"/>
    <w:rsid w:val="00786B03"/>
    <w:rsid w:val="007872B5"/>
    <w:rsid w:val="00787767"/>
    <w:rsid w:val="00787815"/>
    <w:rsid w:val="007903F3"/>
    <w:rsid w:val="007907E7"/>
    <w:rsid w:val="00790B27"/>
    <w:rsid w:val="0079173E"/>
    <w:rsid w:val="007917C1"/>
    <w:rsid w:val="00791D0C"/>
    <w:rsid w:val="00791D31"/>
    <w:rsid w:val="00791F83"/>
    <w:rsid w:val="007920D4"/>
    <w:rsid w:val="007935AE"/>
    <w:rsid w:val="00793642"/>
    <w:rsid w:val="00793785"/>
    <w:rsid w:val="00794047"/>
    <w:rsid w:val="007945C2"/>
    <w:rsid w:val="00794928"/>
    <w:rsid w:val="00794ACC"/>
    <w:rsid w:val="00794FF3"/>
    <w:rsid w:val="00795512"/>
    <w:rsid w:val="00796622"/>
    <w:rsid w:val="00796849"/>
    <w:rsid w:val="00796A45"/>
    <w:rsid w:val="00796F6E"/>
    <w:rsid w:val="007974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DBA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30E"/>
    <w:rsid w:val="007B3441"/>
    <w:rsid w:val="007B42AA"/>
    <w:rsid w:val="007B46BC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741"/>
    <w:rsid w:val="007C1BC0"/>
    <w:rsid w:val="007C1D34"/>
    <w:rsid w:val="007C1DAC"/>
    <w:rsid w:val="007C1F03"/>
    <w:rsid w:val="007C25A8"/>
    <w:rsid w:val="007C2983"/>
    <w:rsid w:val="007C3028"/>
    <w:rsid w:val="007C36D9"/>
    <w:rsid w:val="007C3DD1"/>
    <w:rsid w:val="007C3E78"/>
    <w:rsid w:val="007C3FFD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2C4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206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0EE"/>
    <w:rsid w:val="007F33E8"/>
    <w:rsid w:val="007F41FB"/>
    <w:rsid w:val="007F4A5B"/>
    <w:rsid w:val="007F4E70"/>
    <w:rsid w:val="007F4F33"/>
    <w:rsid w:val="007F5927"/>
    <w:rsid w:val="007F5BA3"/>
    <w:rsid w:val="007F5FA7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4F2A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7BF"/>
    <w:rsid w:val="00813B47"/>
    <w:rsid w:val="00814118"/>
    <w:rsid w:val="0081482E"/>
    <w:rsid w:val="00814BCC"/>
    <w:rsid w:val="00815381"/>
    <w:rsid w:val="00815819"/>
    <w:rsid w:val="00816673"/>
    <w:rsid w:val="00816BA2"/>
    <w:rsid w:val="0081718F"/>
    <w:rsid w:val="00817420"/>
    <w:rsid w:val="0081793F"/>
    <w:rsid w:val="00817985"/>
    <w:rsid w:val="00817ADB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7C7"/>
    <w:rsid w:val="0082686E"/>
    <w:rsid w:val="00826E1C"/>
    <w:rsid w:val="00826F1D"/>
    <w:rsid w:val="008273FF"/>
    <w:rsid w:val="00827443"/>
    <w:rsid w:val="008279C6"/>
    <w:rsid w:val="00827ADE"/>
    <w:rsid w:val="0083044A"/>
    <w:rsid w:val="00830C52"/>
    <w:rsid w:val="00830D72"/>
    <w:rsid w:val="00831044"/>
    <w:rsid w:val="008310D1"/>
    <w:rsid w:val="00831161"/>
    <w:rsid w:val="0083232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0E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0EA"/>
    <w:rsid w:val="0085254F"/>
    <w:rsid w:val="0085317B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5D3B"/>
    <w:rsid w:val="0085611B"/>
    <w:rsid w:val="008561D4"/>
    <w:rsid w:val="00856988"/>
    <w:rsid w:val="00856FB6"/>
    <w:rsid w:val="0085750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2F53"/>
    <w:rsid w:val="008632EC"/>
    <w:rsid w:val="0086360D"/>
    <w:rsid w:val="00863B28"/>
    <w:rsid w:val="008643BD"/>
    <w:rsid w:val="00864434"/>
    <w:rsid w:val="00864563"/>
    <w:rsid w:val="00865081"/>
    <w:rsid w:val="008659F6"/>
    <w:rsid w:val="00866F83"/>
    <w:rsid w:val="00867412"/>
    <w:rsid w:val="008675E7"/>
    <w:rsid w:val="00867AA4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E1"/>
    <w:rsid w:val="00874B79"/>
    <w:rsid w:val="00874F6E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324"/>
    <w:rsid w:val="00882677"/>
    <w:rsid w:val="00882C76"/>
    <w:rsid w:val="00882E73"/>
    <w:rsid w:val="00882EF8"/>
    <w:rsid w:val="008830D4"/>
    <w:rsid w:val="00883111"/>
    <w:rsid w:val="00883336"/>
    <w:rsid w:val="008835D1"/>
    <w:rsid w:val="008837A4"/>
    <w:rsid w:val="00883B8A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1593"/>
    <w:rsid w:val="00891769"/>
    <w:rsid w:val="00891DAC"/>
    <w:rsid w:val="00892349"/>
    <w:rsid w:val="008925AD"/>
    <w:rsid w:val="00892A88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4FE6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DE9"/>
    <w:rsid w:val="008A6F0E"/>
    <w:rsid w:val="008A6F8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074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42D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C68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A88"/>
    <w:rsid w:val="008D5F3D"/>
    <w:rsid w:val="008D618E"/>
    <w:rsid w:val="008D6AE1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025"/>
    <w:rsid w:val="008E54BC"/>
    <w:rsid w:val="008E57BC"/>
    <w:rsid w:val="008E5F8A"/>
    <w:rsid w:val="008E613A"/>
    <w:rsid w:val="008E6268"/>
    <w:rsid w:val="008E647D"/>
    <w:rsid w:val="008E7143"/>
    <w:rsid w:val="008E721F"/>
    <w:rsid w:val="008E776C"/>
    <w:rsid w:val="008E7C2C"/>
    <w:rsid w:val="008E7F18"/>
    <w:rsid w:val="008F01FE"/>
    <w:rsid w:val="008F0340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750"/>
    <w:rsid w:val="008F4E8C"/>
    <w:rsid w:val="008F508A"/>
    <w:rsid w:val="008F589C"/>
    <w:rsid w:val="008F5952"/>
    <w:rsid w:val="008F6071"/>
    <w:rsid w:val="008F633B"/>
    <w:rsid w:val="008F6704"/>
    <w:rsid w:val="008F691C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26A1"/>
    <w:rsid w:val="00903117"/>
    <w:rsid w:val="00903476"/>
    <w:rsid w:val="00903F38"/>
    <w:rsid w:val="0090442C"/>
    <w:rsid w:val="00904BE0"/>
    <w:rsid w:val="00904D53"/>
    <w:rsid w:val="00905D7F"/>
    <w:rsid w:val="00906088"/>
    <w:rsid w:val="00906622"/>
    <w:rsid w:val="00906A91"/>
    <w:rsid w:val="00906FDA"/>
    <w:rsid w:val="0091016E"/>
    <w:rsid w:val="009103C6"/>
    <w:rsid w:val="00910429"/>
    <w:rsid w:val="00910631"/>
    <w:rsid w:val="00911941"/>
    <w:rsid w:val="0091229F"/>
    <w:rsid w:val="009123BA"/>
    <w:rsid w:val="00912911"/>
    <w:rsid w:val="00912DCF"/>
    <w:rsid w:val="009137BC"/>
    <w:rsid w:val="0091399E"/>
    <w:rsid w:val="00913C33"/>
    <w:rsid w:val="00915245"/>
    <w:rsid w:val="009158A8"/>
    <w:rsid w:val="00916024"/>
    <w:rsid w:val="009171EC"/>
    <w:rsid w:val="00917581"/>
    <w:rsid w:val="00917A41"/>
    <w:rsid w:val="00917AF4"/>
    <w:rsid w:val="009207C2"/>
    <w:rsid w:val="0092180D"/>
    <w:rsid w:val="00921C79"/>
    <w:rsid w:val="00922A33"/>
    <w:rsid w:val="00922C75"/>
    <w:rsid w:val="009231AC"/>
    <w:rsid w:val="00923669"/>
    <w:rsid w:val="00923C33"/>
    <w:rsid w:val="00923F1F"/>
    <w:rsid w:val="00924167"/>
    <w:rsid w:val="00924953"/>
    <w:rsid w:val="00924A90"/>
    <w:rsid w:val="009253F3"/>
    <w:rsid w:val="009262E4"/>
    <w:rsid w:val="009264B8"/>
    <w:rsid w:val="00930098"/>
    <w:rsid w:val="009301E5"/>
    <w:rsid w:val="0093061F"/>
    <w:rsid w:val="0093069E"/>
    <w:rsid w:val="0093141D"/>
    <w:rsid w:val="00931927"/>
    <w:rsid w:val="009327E3"/>
    <w:rsid w:val="00932B95"/>
    <w:rsid w:val="00932C98"/>
    <w:rsid w:val="009331D5"/>
    <w:rsid w:val="009331D6"/>
    <w:rsid w:val="009339A2"/>
    <w:rsid w:val="0093433B"/>
    <w:rsid w:val="009344E9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3DB"/>
    <w:rsid w:val="00946A91"/>
    <w:rsid w:val="009477DE"/>
    <w:rsid w:val="00947A7C"/>
    <w:rsid w:val="00947B46"/>
    <w:rsid w:val="00950090"/>
    <w:rsid w:val="00950102"/>
    <w:rsid w:val="00950108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6AA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1C8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26EC"/>
    <w:rsid w:val="00973160"/>
    <w:rsid w:val="00973BD9"/>
    <w:rsid w:val="00974B60"/>
    <w:rsid w:val="009756C1"/>
    <w:rsid w:val="00975936"/>
    <w:rsid w:val="00975B3A"/>
    <w:rsid w:val="00975BEF"/>
    <w:rsid w:val="00975DA4"/>
    <w:rsid w:val="00975E2C"/>
    <w:rsid w:val="00976B5E"/>
    <w:rsid w:val="00976BE5"/>
    <w:rsid w:val="00976DAF"/>
    <w:rsid w:val="00977045"/>
    <w:rsid w:val="0097714A"/>
    <w:rsid w:val="0097733C"/>
    <w:rsid w:val="009802B1"/>
    <w:rsid w:val="0098097D"/>
    <w:rsid w:val="00980D27"/>
    <w:rsid w:val="00981136"/>
    <w:rsid w:val="0098135C"/>
    <w:rsid w:val="00981527"/>
    <w:rsid w:val="009815C6"/>
    <w:rsid w:val="009816AA"/>
    <w:rsid w:val="00981A31"/>
    <w:rsid w:val="009837CB"/>
    <w:rsid w:val="00983CF4"/>
    <w:rsid w:val="00983D1F"/>
    <w:rsid w:val="00983F46"/>
    <w:rsid w:val="009848D9"/>
    <w:rsid w:val="00985622"/>
    <w:rsid w:val="0098584F"/>
    <w:rsid w:val="00985A74"/>
    <w:rsid w:val="00985B07"/>
    <w:rsid w:val="00985F0A"/>
    <w:rsid w:val="009861DE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79C"/>
    <w:rsid w:val="00994093"/>
    <w:rsid w:val="0099452B"/>
    <w:rsid w:val="00994863"/>
    <w:rsid w:val="00995886"/>
    <w:rsid w:val="00995AAF"/>
    <w:rsid w:val="00995F02"/>
    <w:rsid w:val="009965A5"/>
    <w:rsid w:val="00996861"/>
    <w:rsid w:val="00996896"/>
    <w:rsid w:val="0099700C"/>
    <w:rsid w:val="009970CF"/>
    <w:rsid w:val="009977D1"/>
    <w:rsid w:val="00997AD1"/>
    <w:rsid w:val="00997FD7"/>
    <w:rsid w:val="009A040F"/>
    <w:rsid w:val="009A06BC"/>
    <w:rsid w:val="009A0EF8"/>
    <w:rsid w:val="009A14A0"/>
    <w:rsid w:val="009A1638"/>
    <w:rsid w:val="009A19BA"/>
    <w:rsid w:val="009A2174"/>
    <w:rsid w:val="009A243E"/>
    <w:rsid w:val="009A26E4"/>
    <w:rsid w:val="009A27B0"/>
    <w:rsid w:val="009A3C26"/>
    <w:rsid w:val="009A435C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50D"/>
    <w:rsid w:val="009B1768"/>
    <w:rsid w:val="009B177E"/>
    <w:rsid w:val="009B1DFF"/>
    <w:rsid w:val="009B1E5F"/>
    <w:rsid w:val="009B2031"/>
    <w:rsid w:val="009B212A"/>
    <w:rsid w:val="009B2560"/>
    <w:rsid w:val="009B2D00"/>
    <w:rsid w:val="009B2F3C"/>
    <w:rsid w:val="009B2FF4"/>
    <w:rsid w:val="009B3457"/>
    <w:rsid w:val="009B3CC8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15C5"/>
    <w:rsid w:val="009C1818"/>
    <w:rsid w:val="009C1920"/>
    <w:rsid w:val="009C2E99"/>
    <w:rsid w:val="009C30D5"/>
    <w:rsid w:val="009C3259"/>
    <w:rsid w:val="009C3D56"/>
    <w:rsid w:val="009C3D61"/>
    <w:rsid w:val="009C4197"/>
    <w:rsid w:val="009C4497"/>
    <w:rsid w:val="009C4753"/>
    <w:rsid w:val="009C4BF2"/>
    <w:rsid w:val="009C570C"/>
    <w:rsid w:val="009C5768"/>
    <w:rsid w:val="009C5BFA"/>
    <w:rsid w:val="009C74D3"/>
    <w:rsid w:val="009C75A4"/>
    <w:rsid w:val="009C79ED"/>
    <w:rsid w:val="009C7A8B"/>
    <w:rsid w:val="009D01E1"/>
    <w:rsid w:val="009D038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6D8D"/>
    <w:rsid w:val="009D74A5"/>
    <w:rsid w:val="009D76C2"/>
    <w:rsid w:val="009D78A6"/>
    <w:rsid w:val="009D7EFE"/>
    <w:rsid w:val="009E04B8"/>
    <w:rsid w:val="009E0E73"/>
    <w:rsid w:val="009E137E"/>
    <w:rsid w:val="009E1AB9"/>
    <w:rsid w:val="009E1AE0"/>
    <w:rsid w:val="009E1C00"/>
    <w:rsid w:val="009E1D53"/>
    <w:rsid w:val="009E1EA8"/>
    <w:rsid w:val="009E2281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5DC4"/>
    <w:rsid w:val="009E68BC"/>
    <w:rsid w:val="009E6AA9"/>
    <w:rsid w:val="009E6AE9"/>
    <w:rsid w:val="009E6ED8"/>
    <w:rsid w:val="009E7F4E"/>
    <w:rsid w:val="009F06A4"/>
    <w:rsid w:val="009F0D3D"/>
    <w:rsid w:val="009F120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171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6A"/>
    <w:rsid w:val="00A02BC4"/>
    <w:rsid w:val="00A036F9"/>
    <w:rsid w:val="00A04422"/>
    <w:rsid w:val="00A044D6"/>
    <w:rsid w:val="00A0599A"/>
    <w:rsid w:val="00A05D36"/>
    <w:rsid w:val="00A06912"/>
    <w:rsid w:val="00A07259"/>
    <w:rsid w:val="00A07CC3"/>
    <w:rsid w:val="00A07EA7"/>
    <w:rsid w:val="00A100BE"/>
    <w:rsid w:val="00A107FF"/>
    <w:rsid w:val="00A10870"/>
    <w:rsid w:val="00A11139"/>
    <w:rsid w:val="00A122F1"/>
    <w:rsid w:val="00A12881"/>
    <w:rsid w:val="00A12BA0"/>
    <w:rsid w:val="00A12BCF"/>
    <w:rsid w:val="00A12EB7"/>
    <w:rsid w:val="00A13971"/>
    <w:rsid w:val="00A13A0C"/>
    <w:rsid w:val="00A13BD2"/>
    <w:rsid w:val="00A147EB"/>
    <w:rsid w:val="00A148F7"/>
    <w:rsid w:val="00A14F6C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C9"/>
    <w:rsid w:val="00A21ED7"/>
    <w:rsid w:val="00A21EE9"/>
    <w:rsid w:val="00A225F2"/>
    <w:rsid w:val="00A22AD6"/>
    <w:rsid w:val="00A234FC"/>
    <w:rsid w:val="00A23863"/>
    <w:rsid w:val="00A23901"/>
    <w:rsid w:val="00A239F3"/>
    <w:rsid w:val="00A23A31"/>
    <w:rsid w:val="00A24624"/>
    <w:rsid w:val="00A25125"/>
    <w:rsid w:val="00A25188"/>
    <w:rsid w:val="00A256BE"/>
    <w:rsid w:val="00A27534"/>
    <w:rsid w:val="00A30238"/>
    <w:rsid w:val="00A305AE"/>
    <w:rsid w:val="00A3068E"/>
    <w:rsid w:val="00A31148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11"/>
    <w:rsid w:val="00A42A23"/>
    <w:rsid w:val="00A43236"/>
    <w:rsid w:val="00A437D4"/>
    <w:rsid w:val="00A44279"/>
    <w:rsid w:val="00A4464B"/>
    <w:rsid w:val="00A44928"/>
    <w:rsid w:val="00A44DC3"/>
    <w:rsid w:val="00A44F07"/>
    <w:rsid w:val="00A45B2C"/>
    <w:rsid w:val="00A46040"/>
    <w:rsid w:val="00A46650"/>
    <w:rsid w:val="00A46780"/>
    <w:rsid w:val="00A46A16"/>
    <w:rsid w:val="00A46A5F"/>
    <w:rsid w:val="00A46A8C"/>
    <w:rsid w:val="00A46CDE"/>
    <w:rsid w:val="00A46FCA"/>
    <w:rsid w:val="00A50887"/>
    <w:rsid w:val="00A50B2E"/>
    <w:rsid w:val="00A50BC7"/>
    <w:rsid w:val="00A5166F"/>
    <w:rsid w:val="00A51CB4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3AE3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528"/>
    <w:rsid w:val="00A56813"/>
    <w:rsid w:val="00A569F5"/>
    <w:rsid w:val="00A56CE8"/>
    <w:rsid w:val="00A56EDF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2A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6B4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6126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FF1"/>
    <w:rsid w:val="00A91160"/>
    <w:rsid w:val="00A9158F"/>
    <w:rsid w:val="00A91C6E"/>
    <w:rsid w:val="00A91E82"/>
    <w:rsid w:val="00A92399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7A4"/>
    <w:rsid w:val="00AA089D"/>
    <w:rsid w:val="00AA0DF9"/>
    <w:rsid w:val="00AA0EDE"/>
    <w:rsid w:val="00AA0F94"/>
    <w:rsid w:val="00AA0FEE"/>
    <w:rsid w:val="00AA178C"/>
    <w:rsid w:val="00AA190D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4D89"/>
    <w:rsid w:val="00AA5CC6"/>
    <w:rsid w:val="00AA5FF3"/>
    <w:rsid w:val="00AA690C"/>
    <w:rsid w:val="00AA710F"/>
    <w:rsid w:val="00AA74F5"/>
    <w:rsid w:val="00AA7650"/>
    <w:rsid w:val="00AB061D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96D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E7CDC"/>
    <w:rsid w:val="00AF0126"/>
    <w:rsid w:val="00AF019F"/>
    <w:rsid w:val="00AF0542"/>
    <w:rsid w:val="00AF0670"/>
    <w:rsid w:val="00AF0A2F"/>
    <w:rsid w:val="00AF0F4C"/>
    <w:rsid w:val="00AF18B8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0E4"/>
    <w:rsid w:val="00B00C92"/>
    <w:rsid w:val="00B014D2"/>
    <w:rsid w:val="00B01DE7"/>
    <w:rsid w:val="00B0201E"/>
    <w:rsid w:val="00B02302"/>
    <w:rsid w:val="00B02763"/>
    <w:rsid w:val="00B02F46"/>
    <w:rsid w:val="00B038D8"/>
    <w:rsid w:val="00B044A5"/>
    <w:rsid w:val="00B04D59"/>
    <w:rsid w:val="00B04E4F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26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3F6"/>
    <w:rsid w:val="00B26422"/>
    <w:rsid w:val="00B26A74"/>
    <w:rsid w:val="00B27084"/>
    <w:rsid w:val="00B27546"/>
    <w:rsid w:val="00B27A25"/>
    <w:rsid w:val="00B27E2C"/>
    <w:rsid w:val="00B30877"/>
    <w:rsid w:val="00B308F9"/>
    <w:rsid w:val="00B30D50"/>
    <w:rsid w:val="00B3161A"/>
    <w:rsid w:val="00B31B6A"/>
    <w:rsid w:val="00B32025"/>
    <w:rsid w:val="00B32E92"/>
    <w:rsid w:val="00B330AE"/>
    <w:rsid w:val="00B332F5"/>
    <w:rsid w:val="00B3355F"/>
    <w:rsid w:val="00B33BEB"/>
    <w:rsid w:val="00B3451D"/>
    <w:rsid w:val="00B361A3"/>
    <w:rsid w:val="00B36539"/>
    <w:rsid w:val="00B36AB3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DA2"/>
    <w:rsid w:val="00B4292F"/>
    <w:rsid w:val="00B42E8B"/>
    <w:rsid w:val="00B42F7F"/>
    <w:rsid w:val="00B43191"/>
    <w:rsid w:val="00B432EF"/>
    <w:rsid w:val="00B43B7F"/>
    <w:rsid w:val="00B44231"/>
    <w:rsid w:val="00B44404"/>
    <w:rsid w:val="00B4456A"/>
    <w:rsid w:val="00B44B11"/>
    <w:rsid w:val="00B44DB1"/>
    <w:rsid w:val="00B452AB"/>
    <w:rsid w:val="00B45A73"/>
    <w:rsid w:val="00B462A2"/>
    <w:rsid w:val="00B474E9"/>
    <w:rsid w:val="00B4781F"/>
    <w:rsid w:val="00B47D67"/>
    <w:rsid w:val="00B47EE3"/>
    <w:rsid w:val="00B5073B"/>
    <w:rsid w:val="00B52453"/>
    <w:rsid w:val="00B52918"/>
    <w:rsid w:val="00B52C97"/>
    <w:rsid w:val="00B538C5"/>
    <w:rsid w:val="00B539AB"/>
    <w:rsid w:val="00B544EB"/>
    <w:rsid w:val="00B54688"/>
    <w:rsid w:val="00B55277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DD7"/>
    <w:rsid w:val="00B63E23"/>
    <w:rsid w:val="00B64045"/>
    <w:rsid w:val="00B649B9"/>
    <w:rsid w:val="00B64C47"/>
    <w:rsid w:val="00B64EF1"/>
    <w:rsid w:val="00B65265"/>
    <w:rsid w:val="00B6530D"/>
    <w:rsid w:val="00B65387"/>
    <w:rsid w:val="00B656D7"/>
    <w:rsid w:val="00B65AE1"/>
    <w:rsid w:val="00B665FF"/>
    <w:rsid w:val="00B6784E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DD6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1AC"/>
    <w:rsid w:val="00B77402"/>
    <w:rsid w:val="00B775EE"/>
    <w:rsid w:val="00B77720"/>
    <w:rsid w:val="00B77EBD"/>
    <w:rsid w:val="00B77F9D"/>
    <w:rsid w:val="00B801C1"/>
    <w:rsid w:val="00B805BB"/>
    <w:rsid w:val="00B8078D"/>
    <w:rsid w:val="00B80880"/>
    <w:rsid w:val="00B812E5"/>
    <w:rsid w:val="00B81BFA"/>
    <w:rsid w:val="00B82B09"/>
    <w:rsid w:val="00B82CB7"/>
    <w:rsid w:val="00B82DD0"/>
    <w:rsid w:val="00B83877"/>
    <w:rsid w:val="00B841B8"/>
    <w:rsid w:val="00B846B6"/>
    <w:rsid w:val="00B85056"/>
    <w:rsid w:val="00B85178"/>
    <w:rsid w:val="00B851D5"/>
    <w:rsid w:val="00B85501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87AAB"/>
    <w:rsid w:val="00B90023"/>
    <w:rsid w:val="00B90483"/>
    <w:rsid w:val="00B90F86"/>
    <w:rsid w:val="00B916FC"/>
    <w:rsid w:val="00B91E2C"/>
    <w:rsid w:val="00B92312"/>
    <w:rsid w:val="00B92401"/>
    <w:rsid w:val="00B92484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5F1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338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187"/>
    <w:rsid w:val="00BB288D"/>
    <w:rsid w:val="00BB2BA9"/>
    <w:rsid w:val="00BB2DAC"/>
    <w:rsid w:val="00BB382B"/>
    <w:rsid w:val="00BB3B26"/>
    <w:rsid w:val="00BB41B8"/>
    <w:rsid w:val="00BB4A9F"/>
    <w:rsid w:val="00BB4BCC"/>
    <w:rsid w:val="00BB4BF3"/>
    <w:rsid w:val="00BB5D7C"/>
    <w:rsid w:val="00BB5DB9"/>
    <w:rsid w:val="00BB63F8"/>
    <w:rsid w:val="00BB653F"/>
    <w:rsid w:val="00BB655A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8AD"/>
    <w:rsid w:val="00BC2FAA"/>
    <w:rsid w:val="00BC31DC"/>
    <w:rsid w:val="00BC3754"/>
    <w:rsid w:val="00BC4186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F5"/>
    <w:rsid w:val="00BD1928"/>
    <w:rsid w:val="00BD294C"/>
    <w:rsid w:val="00BD2D61"/>
    <w:rsid w:val="00BD303D"/>
    <w:rsid w:val="00BD3EF9"/>
    <w:rsid w:val="00BD4430"/>
    <w:rsid w:val="00BD4540"/>
    <w:rsid w:val="00BD455D"/>
    <w:rsid w:val="00BD4639"/>
    <w:rsid w:val="00BD464A"/>
    <w:rsid w:val="00BD4803"/>
    <w:rsid w:val="00BD4D5B"/>
    <w:rsid w:val="00BD4DDB"/>
    <w:rsid w:val="00BD57A5"/>
    <w:rsid w:val="00BD5C35"/>
    <w:rsid w:val="00BD5E10"/>
    <w:rsid w:val="00BD5F1B"/>
    <w:rsid w:val="00BD65DC"/>
    <w:rsid w:val="00BD7916"/>
    <w:rsid w:val="00BE0A54"/>
    <w:rsid w:val="00BE0B33"/>
    <w:rsid w:val="00BE0B8B"/>
    <w:rsid w:val="00BE0D34"/>
    <w:rsid w:val="00BE100E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285"/>
    <w:rsid w:val="00BE45AE"/>
    <w:rsid w:val="00BE4893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622"/>
    <w:rsid w:val="00BF77A0"/>
    <w:rsid w:val="00BF7FB0"/>
    <w:rsid w:val="00C00251"/>
    <w:rsid w:val="00C004F3"/>
    <w:rsid w:val="00C008B2"/>
    <w:rsid w:val="00C01484"/>
    <w:rsid w:val="00C01592"/>
    <w:rsid w:val="00C01D5A"/>
    <w:rsid w:val="00C020AC"/>
    <w:rsid w:val="00C020C7"/>
    <w:rsid w:val="00C02E13"/>
    <w:rsid w:val="00C02E68"/>
    <w:rsid w:val="00C02E8C"/>
    <w:rsid w:val="00C030E5"/>
    <w:rsid w:val="00C03104"/>
    <w:rsid w:val="00C03367"/>
    <w:rsid w:val="00C033EA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2C9E"/>
    <w:rsid w:val="00C13475"/>
    <w:rsid w:val="00C13716"/>
    <w:rsid w:val="00C137DF"/>
    <w:rsid w:val="00C13916"/>
    <w:rsid w:val="00C13BAE"/>
    <w:rsid w:val="00C13DC3"/>
    <w:rsid w:val="00C13F3F"/>
    <w:rsid w:val="00C16E13"/>
    <w:rsid w:val="00C170E2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B84"/>
    <w:rsid w:val="00C3105D"/>
    <w:rsid w:val="00C318F1"/>
    <w:rsid w:val="00C3225D"/>
    <w:rsid w:val="00C3228E"/>
    <w:rsid w:val="00C32977"/>
    <w:rsid w:val="00C32978"/>
    <w:rsid w:val="00C32B71"/>
    <w:rsid w:val="00C336F2"/>
    <w:rsid w:val="00C33F06"/>
    <w:rsid w:val="00C33F6C"/>
    <w:rsid w:val="00C3447C"/>
    <w:rsid w:val="00C34899"/>
    <w:rsid w:val="00C348CA"/>
    <w:rsid w:val="00C3501A"/>
    <w:rsid w:val="00C36260"/>
    <w:rsid w:val="00C36DBA"/>
    <w:rsid w:val="00C36FA0"/>
    <w:rsid w:val="00C36FB0"/>
    <w:rsid w:val="00C40210"/>
    <w:rsid w:val="00C41340"/>
    <w:rsid w:val="00C4149C"/>
    <w:rsid w:val="00C4175A"/>
    <w:rsid w:val="00C418E4"/>
    <w:rsid w:val="00C419E7"/>
    <w:rsid w:val="00C41C4D"/>
    <w:rsid w:val="00C41E38"/>
    <w:rsid w:val="00C427B0"/>
    <w:rsid w:val="00C42829"/>
    <w:rsid w:val="00C429F4"/>
    <w:rsid w:val="00C42ADF"/>
    <w:rsid w:val="00C42C8B"/>
    <w:rsid w:val="00C42D64"/>
    <w:rsid w:val="00C441DF"/>
    <w:rsid w:val="00C445C6"/>
    <w:rsid w:val="00C45374"/>
    <w:rsid w:val="00C453B5"/>
    <w:rsid w:val="00C4558F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16E6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6ADC"/>
    <w:rsid w:val="00C5747F"/>
    <w:rsid w:val="00C57494"/>
    <w:rsid w:val="00C574AF"/>
    <w:rsid w:val="00C579AB"/>
    <w:rsid w:val="00C57F4D"/>
    <w:rsid w:val="00C60C01"/>
    <w:rsid w:val="00C60C0D"/>
    <w:rsid w:val="00C60CB2"/>
    <w:rsid w:val="00C614D3"/>
    <w:rsid w:val="00C62148"/>
    <w:rsid w:val="00C626B8"/>
    <w:rsid w:val="00C62808"/>
    <w:rsid w:val="00C6283C"/>
    <w:rsid w:val="00C6310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535"/>
    <w:rsid w:val="00C6496B"/>
    <w:rsid w:val="00C65872"/>
    <w:rsid w:val="00C66035"/>
    <w:rsid w:val="00C66109"/>
    <w:rsid w:val="00C66760"/>
    <w:rsid w:val="00C667F8"/>
    <w:rsid w:val="00C66DA7"/>
    <w:rsid w:val="00C67A81"/>
    <w:rsid w:val="00C704DF"/>
    <w:rsid w:val="00C705F3"/>
    <w:rsid w:val="00C70D62"/>
    <w:rsid w:val="00C70EE4"/>
    <w:rsid w:val="00C71307"/>
    <w:rsid w:val="00C71AC3"/>
    <w:rsid w:val="00C71DFE"/>
    <w:rsid w:val="00C71F2F"/>
    <w:rsid w:val="00C72237"/>
    <w:rsid w:val="00C72415"/>
    <w:rsid w:val="00C72451"/>
    <w:rsid w:val="00C72ADC"/>
    <w:rsid w:val="00C72EEC"/>
    <w:rsid w:val="00C73002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4E7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B05"/>
    <w:rsid w:val="00C86DA3"/>
    <w:rsid w:val="00C870C2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A48"/>
    <w:rsid w:val="00C97DA2"/>
    <w:rsid w:val="00C97F6F"/>
    <w:rsid w:val="00CA09D1"/>
    <w:rsid w:val="00CA0ECB"/>
    <w:rsid w:val="00CA132F"/>
    <w:rsid w:val="00CA1438"/>
    <w:rsid w:val="00CA1BF8"/>
    <w:rsid w:val="00CA246A"/>
    <w:rsid w:val="00CA253A"/>
    <w:rsid w:val="00CA38F5"/>
    <w:rsid w:val="00CA39B2"/>
    <w:rsid w:val="00CA3DF0"/>
    <w:rsid w:val="00CA3E5A"/>
    <w:rsid w:val="00CA40E7"/>
    <w:rsid w:val="00CA4725"/>
    <w:rsid w:val="00CA4D13"/>
    <w:rsid w:val="00CA515A"/>
    <w:rsid w:val="00CA53B9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60D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68A"/>
    <w:rsid w:val="00CB78E7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551"/>
    <w:rsid w:val="00CC6C4C"/>
    <w:rsid w:val="00CC7744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8ED"/>
    <w:rsid w:val="00CE0B1B"/>
    <w:rsid w:val="00CE0BEF"/>
    <w:rsid w:val="00CE122C"/>
    <w:rsid w:val="00CE1B34"/>
    <w:rsid w:val="00CE267C"/>
    <w:rsid w:val="00CE2B32"/>
    <w:rsid w:val="00CE2EA2"/>
    <w:rsid w:val="00CE3B1D"/>
    <w:rsid w:val="00CE49C9"/>
    <w:rsid w:val="00CE4F90"/>
    <w:rsid w:val="00CE50B5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6DF"/>
    <w:rsid w:val="00CF5E99"/>
    <w:rsid w:val="00CF5FDD"/>
    <w:rsid w:val="00CF6446"/>
    <w:rsid w:val="00CF6552"/>
    <w:rsid w:val="00CF656C"/>
    <w:rsid w:val="00CF692E"/>
    <w:rsid w:val="00D004BD"/>
    <w:rsid w:val="00D0084C"/>
    <w:rsid w:val="00D00D79"/>
    <w:rsid w:val="00D01035"/>
    <w:rsid w:val="00D0124F"/>
    <w:rsid w:val="00D0127B"/>
    <w:rsid w:val="00D012AE"/>
    <w:rsid w:val="00D0151A"/>
    <w:rsid w:val="00D01D9B"/>
    <w:rsid w:val="00D02287"/>
    <w:rsid w:val="00D023EC"/>
    <w:rsid w:val="00D03045"/>
    <w:rsid w:val="00D032E0"/>
    <w:rsid w:val="00D0334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6C0C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21A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966"/>
    <w:rsid w:val="00D16B70"/>
    <w:rsid w:val="00D1720E"/>
    <w:rsid w:val="00D17291"/>
    <w:rsid w:val="00D17809"/>
    <w:rsid w:val="00D178B6"/>
    <w:rsid w:val="00D20251"/>
    <w:rsid w:val="00D210CF"/>
    <w:rsid w:val="00D21B9E"/>
    <w:rsid w:val="00D21D2C"/>
    <w:rsid w:val="00D22060"/>
    <w:rsid w:val="00D2251D"/>
    <w:rsid w:val="00D22F7C"/>
    <w:rsid w:val="00D238D0"/>
    <w:rsid w:val="00D24238"/>
    <w:rsid w:val="00D24540"/>
    <w:rsid w:val="00D24858"/>
    <w:rsid w:val="00D249AD"/>
    <w:rsid w:val="00D24B40"/>
    <w:rsid w:val="00D24CA3"/>
    <w:rsid w:val="00D24D56"/>
    <w:rsid w:val="00D25556"/>
    <w:rsid w:val="00D262FE"/>
    <w:rsid w:val="00D2669B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AE7"/>
    <w:rsid w:val="00D33E3B"/>
    <w:rsid w:val="00D341DD"/>
    <w:rsid w:val="00D344DD"/>
    <w:rsid w:val="00D34A54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41C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2E46"/>
    <w:rsid w:val="00D53B9A"/>
    <w:rsid w:val="00D53CEE"/>
    <w:rsid w:val="00D53DA9"/>
    <w:rsid w:val="00D545E9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6693E"/>
    <w:rsid w:val="00D7072D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85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C0F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3A43"/>
    <w:rsid w:val="00D8424E"/>
    <w:rsid w:val="00D84284"/>
    <w:rsid w:val="00D84BEE"/>
    <w:rsid w:val="00D84DD9"/>
    <w:rsid w:val="00D84FF2"/>
    <w:rsid w:val="00D8522B"/>
    <w:rsid w:val="00D85370"/>
    <w:rsid w:val="00D85623"/>
    <w:rsid w:val="00D8596E"/>
    <w:rsid w:val="00D861A0"/>
    <w:rsid w:val="00D86252"/>
    <w:rsid w:val="00D865E8"/>
    <w:rsid w:val="00D865F8"/>
    <w:rsid w:val="00D86AEE"/>
    <w:rsid w:val="00D86D1C"/>
    <w:rsid w:val="00D8776F"/>
    <w:rsid w:val="00D87875"/>
    <w:rsid w:val="00D87B50"/>
    <w:rsid w:val="00D87BB0"/>
    <w:rsid w:val="00D87D8E"/>
    <w:rsid w:val="00D902DA"/>
    <w:rsid w:val="00D902FF"/>
    <w:rsid w:val="00D906AA"/>
    <w:rsid w:val="00D906DF"/>
    <w:rsid w:val="00D90E7C"/>
    <w:rsid w:val="00D91085"/>
    <w:rsid w:val="00D9109A"/>
    <w:rsid w:val="00D91827"/>
    <w:rsid w:val="00D91846"/>
    <w:rsid w:val="00D92892"/>
    <w:rsid w:val="00D92D64"/>
    <w:rsid w:val="00D937C5"/>
    <w:rsid w:val="00D93996"/>
    <w:rsid w:val="00D93CB3"/>
    <w:rsid w:val="00D93D07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97988"/>
    <w:rsid w:val="00DA094E"/>
    <w:rsid w:val="00DA0958"/>
    <w:rsid w:val="00DA0A03"/>
    <w:rsid w:val="00DA0B14"/>
    <w:rsid w:val="00DA1470"/>
    <w:rsid w:val="00DA1BD3"/>
    <w:rsid w:val="00DA2665"/>
    <w:rsid w:val="00DA29BD"/>
    <w:rsid w:val="00DA2EB4"/>
    <w:rsid w:val="00DA3929"/>
    <w:rsid w:val="00DA3B9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7EF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3E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58C"/>
    <w:rsid w:val="00DC3E25"/>
    <w:rsid w:val="00DC426D"/>
    <w:rsid w:val="00DC4557"/>
    <w:rsid w:val="00DC469A"/>
    <w:rsid w:val="00DC495E"/>
    <w:rsid w:val="00DC4C02"/>
    <w:rsid w:val="00DC502F"/>
    <w:rsid w:val="00DC5291"/>
    <w:rsid w:val="00DC54CC"/>
    <w:rsid w:val="00DC5602"/>
    <w:rsid w:val="00DC5950"/>
    <w:rsid w:val="00DC5A90"/>
    <w:rsid w:val="00DC63AD"/>
    <w:rsid w:val="00DC672D"/>
    <w:rsid w:val="00DC689E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3D32"/>
    <w:rsid w:val="00DD40F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E9"/>
    <w:rsid w:val="00DE1CD7"/>
    <w:rsid w:val="00DE2B6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34D"/>
    <w:rsid w:val="00DF156D"/>
    <w:rsid w:val="00DF1816"/>
    <w:rsid w:val="00DF2264"/>
    <w:rsid w:val="00DF25AF"/>
    <w:rsid w:val="00DF28DB"/>
    <w:rsid w:val="00DF2CE7"/>
    <w:rsid w:val="00DF2F0C"/>
    <w:rsid w:val="00DF399D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2D6C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D3A"/>
    <w:rsid w:val="00E10E79"/>
    <w:rsid w:val="00E11303"/>
    <w:rsid w:val="00E11379"/>
    <w:rsid w:val="00E11675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4BAA"/>
    <w:rsid w:val="00E155FB"/>
    <w:rsid w:val="00E15814"/>
    <w:rsid w:val="00E158D2"/>
    <w:rsid w:val="00E16316"/>
    <w:rsid w:val="00E16ACA"/>
    <w:rsid w:val="00E171D9"/>
    <w:rsid w:val="00E17EBE"/>
    <w:rsid w:val="00E20764"/>
    <w:rsid w:val="00E208A3"/>
    <w:rsid w:val="00E21057"/>
    <w:rsid w:val="00E21479"/>
    <w:rsid w:val="00E215CF"/>
    <w:rsid w:val="00E21C00"/>
    <w:rsid w:val="00E21F91"/>
    <w:rsid w:val="00E22105"/>
    <w:rsid w:val="00E2344D"/>
    <w:rsid w:val="00E2397C"/>
    <w:rsid w:val="00E23FA3"/>
    <w:rsid w:val="00E23FDF"/>
    <w:rsid w:val="00E246C7"/>
    <w:rsid w:val="00E24BBE"/>
    <w:rsid w:val="00E2543A"/>
    <w:rsid w:val="00E2588B"/>
    <w:rsid w:val="00E25CF0"/>
    <w:rsid w:val="00E25F5F"/>
    <w:rsid w:val="00E26079"/>
    <w:rsid w:val="00E262D1"/>
    <w:rsid w:val="00E2674A"/>
    <w:rsid w:val="00E2683C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1C6"/>
    <w:rsid w:val="00E35C0B"/>
    <w:rsid w:val="00E36855"/>
    <w:rsid w:val="00E36A8F"/>
    <w:rsid w:val="00E36F68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D05"/>
    <w:rsid w:val="00E45EB2"/>
    <w:rsid w:val="00E45F0D"/>
    <w:rsid w:val="00E460B0"/>
    <w:rsid w:val="00E46476"/>
    <w:rsid w:val="00E46E67"/>
    <w:rsid w:val="00E472B2"/>
    <w:rsid w:val="00E47454"/>
    <w:rsid w:val="00E479EA"/>
    <w:rsid w:val="00E47ECB"/>
    <w:rsid w:val="00E47F25"/>
    <w:rsid w:val="00E47F6C"/>
    <w:rsid w:val="00E50740"/>
    <w:rsid w:val="00E50BFE"/>
    <w:rsid w:val="00E51389"/>
    <w:rsid w:val="00E51D3B"/>
    <w:rsid w:val="00E526CB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BCB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A8C"/>
    <w:rsid w:val="00E67D3C"/>
    <w:rsid w:val="00E703C8"/>
    <w:rsid w:val="00E70BE5"/>
    <w:rsid w:val="00E70D8B"/>
    <w:rsid w:val="00E70E66"/>
    <w:rsid w:val="00E712B6"/>
    <w:rsid w:val="00E71CA4"/>
    <w:rsid w:val="00E73817"/>
    <w:rsid w:val="00E7455E"/>
    <w:rsid w:val="00E74B0A"/>
    <w:rsid w:val="00E74C75"/>
    <w:rsid w:val="00E74C78"/>
    <w:rsid w:val="00E74D08"/>
    <w:rsid w:val="00E74DDE"/>
    <w:rsid w:val="00E756A9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778"/>
    <w:rsid w:val="00E80E27"/>
    <w:rsid w:val="00E813EC"/>
    <w:rsid w:val="00E8147B"/>
    <w:rsid w:val="00E81F13"/>
    <w:rsid w:val="00E835B2"/>
    <w:rsid w:val="00E8444E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3F4"/>
    <w:rsid w:val="00E924DE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C75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5D6C"/>
    <w:rsid w:val="00EA6A32"/>
    <w:rsid w:val="00EA6AC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3EF7"/>
    <w:rsid w:val="00EB457D"/>
    <w:rsid w:val="00EB48CA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55A"/>
    <w:rsid w:val="00EC0604"/>
    <w:rsid w:val="00EC2A63"/>
    <w:rsid w:val="00EC2E5C"/>
    <w:rsid w:val="00EC3072"/>
    <w:rsid w:val="00EC33F4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229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D7692"/>
    <w:rsid w:val="00EE0321"/>
    <w:rsid w:val="00EE044B"/>
    <w:rsid w:val="00EE077F"/>
    <w:rsid w:val="00EE09B9"/>
    <w:rsid w:val="00EE0D93"/>
    <w:rsid w:val="00EE0DFC"/>
    <w:rsid w:val="00EE0ED4"/>
    <w:rsid w:val="00EE0F0A"/>
    <w:rsid w:val="00EE1A56"/>
    <w:rsid w:val="00EE1BF4"/>
    <w:rsid w:val="00EE20E6"/>
    <w:rsid w:val="00EE223D"/>
    <w:rsid w:val="00EE2896"/>
    <w:rsid w:val="00EE2CD1"/>
    <w:rsid w:val="00EE3558"/>
    <w:rsid w:val="00EE3A32"/>
    <w:rsid w:val="00EE4361"/>
    <w:rsid w:val="00EE4A96"/>
    <w:rsid w:val="00EE4BEB"/>
    <w:rsid w:val="00EE4CEE"/>
    <w:rsid w:val="00EE4DD2"/>
    <w:rsid w:val="00EE4F97"/>
    <w:rsid w:val="00EE54CF"/>
    <w:rsid w:val="00EE679F"/>
    <w:rsid w:val="00EE78F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28D"/>
    <w:rsid w:val="00EF3563"/>
    <w:rsid w:val="00EF3F21"/>
    <w:rsid w:val="00EF4753"/>
    <w:rsid w:val="00EF4904"/>
    <w:rsid w:val="00EF4EFE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D7E"/>
    <w:rsid w:val="00F00EC9"/>
    <w:rsid w:val="00F01224"/>
    <w:rsid w:val="00F0171B"/>
    <w:rsid w:val="00F01B0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07FA5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2F18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577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138E"/>
    <w:rsid w:val="00F328FC"/>
    <w:rsid w:val="00F32A97"/>
    <w:rsid w:val="00F32AAB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066"/>
    <w:rsid w:val="00F41529"/>
    <w:rsid w:val="00F41DEA"/>
    <w:rsid w:val="00F435D4"/>
    <w:rsid w:val="00F45045"/>
    <w:rsid w:val="00F453E2"/>
    <w:rsid w:val="00F4548C"/>
    <w:rsid w:val="00F4565D"/>
    <w:rsid w:val="00F45FC9"/>
    <w:rsid w:val="00F46E50"/>
    <w:rsid w:val="00F4700E"/>
    <w:rsid w:val="00F479D2"/>
    <w:rsid w:val="00F502DD"/>
    <w:rsid w:val="00F50A31"/>
    <w:rsid w:val="00F50C07"/>
    <w:rsid w:val="00F50FD1"/>
    <w:rsid w:val="00F514C0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9A3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3246"/>
    <w:rsid w:val="00F7338A"/>
    <w:rsid w:val="00F745C0"/>
    <w:rsid w:val="00F74B27"/>
    <w:rsid w:val="00F7532B"/>
    <w:rsid w:val="00F75ABC"/>
    <w:rsid w:val="00F75CDB"/>
    <w:rsid w:val="00F7632E"/>
    <w:rsid w:val="00F769A6"/>
    <w:rsid w:val="00F76E10"/>
    <w:rsid w:val="00F77266"/>
    <w:rsid w:val="00F776CA"/>
    <w:rsid w:val="00F77796"/>
    <w:rsid w:val="00F77AAC"/>
    <w:rsid w:val="00F8068D"/>
    <w:rsid w:val="00F80717"/>
    <w:rsid w:val="00F80BFF"/>
    <w:rsid w:val="00F8144F"/>
    <w:rsid w:val="00F81B10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6DE1"/>
    <w:rsid w:val="00F8752C"/>
    <w:rsid w:val="00F87933"/>
    <w:rsid w:val="00F87E12"/>
    <w:rsid w:val="00F87F79"/>
    <w:rsid w:val="00F90530"/>
    <w:rsid w:val="00F90C14"/>
    <w:rsid w:val="00F91680"/>
    <w:rsid w:val="00F91B14"/>
    <w:rsid w:val="00F91B99"/>
    <w:rsid w:val="00F9279C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595D"/>
    <w:rsid w:val="00F969BE"/>
    <w:rsid w:val="00F97D2D"/>
    <w:rsid w:val="00FA0183"/>
    <w:rsid w:val="00FA01D4"/>
    <w:rsid w:val="00FA1E73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8AE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A7692"/>
    <w:rsid w:val="00FB04D3"/>
    <w:rsid w:val="00FB13A6"/>
    <w:rsid w:val="00FB239E"/>
    <w:rsid w:val="00FB31AE"/>
    <w:rsid w:val="00FB37C0"/>
    <w:rsid w:val="00FB3EB5"/>
    <w:rsid w:val="00FB4678"/>
    <w:rsid w:val="00FB50F9"/>
    <w:rsid w:val="00FB5387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1CE7"/>
    <w:rsid w:val="00FC23A2"/>
    <w:rsid w:val="00FC2F3C"/>
    <w:rsid w:val="00FC3149"/>
    <w:rsid w:val="00FC33D5"/>
    <w:rsid w:val="00FC3668"/>
    <w:rsid w:val="00FC3A8D"/>
    <w:rsid w:val="00FC446C"/>
    <w:rsid w:val="00FC446D"/>
    <w:rsid w:val="00FC44EA"/>
    <w:rsid w:val="00FC51EC"/>
    <w:rsid w:val="00FC56E6"/>
    <w:rsid w:val="00FC5D38"/>
    <w:rsid w:val="00FC5E95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789"/>
    <w:rsid w:val="00FD229E"/>
    <w:rsid w:val="00FD2A06"/>
    <w:rsid w:val="00FD2B25"/>
    <w:rsid w:val="00FD2D15"/>
    <w:rsid w:val="00FD329B"/>
    <w:rsid w:val="00FD35F0"/>
    <w:rsid w:val="00FD363A"/>
    <w:rsid w:val="00FD3809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8E"/>
    <w:rsid w:val="00FD62C7"/>
    <w:rsid w:val="00FD6C64"/>
    <w:rsid w:val="00FD6C6D"/>
    <w:rsid w:val="00FD6CDC"/>
    <w:rsid w:val="00FD70A2"/>
    <w:rsid w:val="00FD715F"/>
    <w:rsid w:val="00FD72F4"/>
    <w:rsid w:val="00FD7C23"/>
    <w:rsid w:val="00FD7E25"/>
    <w:rsid w:val="00FD7FBA"/>
    <w:rsid w:val="00FE1690"/>
    <w:rsid w:val="00FE1F2E"/>
    <w:rsid w:val="00FE20DC"/>
    <w:rsid w:val="00FE24A3"/>
    <w:rsid w:val="00FE2A3D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802"/>
    <w:rsid w:val="00FF193F"/>
    <w:rsid w:val="00FF1FC0"/>
    <w:rsid w:val="00FF21D2"/>
    <w:rsid w:val="00FF2710"/>
    <w:rsid w:val="00FF3DE5"/>
    <w:rsid w:val="00FF444C"/>
    <w:rsid w:val="00FF471D"/>
    <w:rsid w:val="00FF4BFA"/>
    <w:rsid w:val="00FF4E0F"/>
    <w:rsid w:val="00FF53A3"/>
    <w:rsid w:val="00FF561C"/>
    <w:rsid w:val="00FF610C"/>
    <w:rsid w:val="00FF68CF"/>
    <w:rsid w:val="00FF7CAE"/>
    <w:rsid w:val="02553969"/>
    <w:rsid w:val="048F8285"/>
    <w:rsid w:val="1504CA73"/>
    <w:rsid w:val="1D12C7EF"/>
    <w:rsid w:val="21919AE3"/>
    <w:rsid w:val="2879F46C"/>
    <w:rsid w:val="2F486421"/>
    <w:rsid w:val="311F159F"/>
    <w:rsid w:val="34E74CF5"/>
    <w:rsid w:val="5AA28398"/>
    <w:rsid w:val="5DAF0270"/>
    <w:rsid w:val="6B32EA95"/>
    <w:rsid w:val="7104B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CB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84C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84CB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paragraph" w:customStyle="1" w:styleId="3GPP">
    <w:name w:val="3GPP 正文"/>
    <w:basedOn w:val="Normal"/>
    <w:link w:val="3GPPChar"/>
    <w:qFormat/>
    <w:rsid w:val="00A746B4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3GPPChar">
    <w:name w:val="3GPP 正文 Char"/>
    <w:link w:val="3GPP"/>
    <w:rsid w:val="00A746B4"/>
    <w:rPr>
      <w:rFonts w:ascii="Times New Roman" w:eastAsia="SimSun" w:hAnsi="Times New Roman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491330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3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2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1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19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25302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81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42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08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1038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23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907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672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9386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01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2245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60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53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4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48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35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23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49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15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181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5994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4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89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557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388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80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199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27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1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5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80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2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9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90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88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9041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757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7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978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30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003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404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85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79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1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98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30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869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82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34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98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133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0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83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63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1106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68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499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575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01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18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66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628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011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8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73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66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13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5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751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5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088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99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7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32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7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1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4292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8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23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7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89789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379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4349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94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9948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7281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09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1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12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895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68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808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327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3960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8156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5108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265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242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071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764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37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573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04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543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2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69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539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70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398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1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04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89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348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36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197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9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100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73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93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43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630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8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596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11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825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7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2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44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615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2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81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4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58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1192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42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6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0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303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25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0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59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0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120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3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790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98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081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46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67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298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594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42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559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656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8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24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88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264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771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2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47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39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6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3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821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33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992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52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10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7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46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7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144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43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2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6128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27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91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209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61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1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44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541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2019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7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93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85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1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454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26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118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58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6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65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01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7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7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5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18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66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63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10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5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89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76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520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27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32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11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3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272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39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6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44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1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64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08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48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2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9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849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767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60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715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80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957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3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8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2571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1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509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758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76247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0043">
          <w:marLeft w:val="128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2002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5974">
          <w:marLeft w:val="128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8314">
          <w:marLeft w:val="128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94249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49122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37307">
          <w:marLeft w:val="128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6911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7581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5703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8199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953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3787">
          <w:marLeft w:val="128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210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02556">
          <w:marLeft w:val="128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8363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94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30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30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939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62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74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76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05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320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39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18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16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6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56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44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4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128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99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219CDE-1902-4DAE-A7F4-7B0AB9CC5F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4773AA65-215C-4782-9018-E3D1F63E4A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3BD811-36B8-4A0C-840B-8302DB94D8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1000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2021-08-06T05:21:00Z</dcterms:created>
  <dcterms:modified xsi:type="dcterms:W3CDTF">2021-10-22T17:17:00Z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